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65" w:rsidRPr="00125865" w:rsidRDefault="00125865" w:rsidP="00F02E09">
      <w:pPr>
        <w:rPr>
          <w:rFonts w:ascii="Bahnschrift SemiBold SemiConden" w:hAnsi="Bahnschrift SemiBold SemiConden"/>
          <w:sz w:val="32"/>
        </w:rPr>
      </w:pPr>
      <w:bookmarkStart w:id="0" w:name="_GoBack"/>
      <w:bookmarkEnd w:id="0"/>
    </w:p>
    <w:p w:rsidR="00293F0F" w:rsidRPr="001C1DA6" w:rsidRDefault="000F1C32" w:rsidP="00F72F5A">
      <w:pPr>
        <w:jc w:val="center"/>
        <w:rPr>
          <w:rFonts w:ascii="Bahnschrift SemiBold SemiConden" w:hAnsi="Bahnschrift SemiBold SemiConden"/>
          <w:sz w:val="40"/>
        </w:rPr>
      </w:pPr>
      <w:r>
        <w:rPr>
          <w:rFonts w:ascii="Bahnschrift SemiBold SemiConden" w:hAnsi="Bahnschrift SemiBold SemiConden"/>
          <w:sz w:val="52"/>
        </w:rPr>
        <w:t>OKTOBERFEST CAMPO BOM</w:t>
      </w:r>
    </w:p>
    <w:p w:rsidR="00293F0F" w:rsidRPr="001C1DA6" w:rsidRDefault="001C1DA6" w:rsidP="00293F0F">
      <w:pPr>
        <w:jc w:val="center"/>
        <w:rPr>
          <w:rFonts w:ascii="Bahnschrift SemiBold SemiConden" w:hAnsi="Bahnschrift SemiBold SemiConden"/>
          <w:b/>
          <w:sz w:val="32"/>
        </w:rPr>
      </w:pPr>
      <w:r>
        <w:rPr>
          <w:rFonts w:ascii="Bahnschrift SemiBold SemiConden" w:hAnsi="Bahnschrift SemiBold SemiConden"/>
          <w:b/>
          <w:sz w:val="32"/>
        </w:rPr>
        <w:t>PROPOSTA DE TRABALHO</w:t>
      </w:r>
    </w:p>
    <w:p w:rsidR="00293F0F" w:rsidRDefault="00670105">
      <w:pPr>
        <w:spacing w:after="0" w:line="240" w:lineRule="auto"/>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pt;height:245.2pt">
            <v:imagedata r:id="rId10" o:title="LOGO OKTOBERFEST_page-0001" croptop="13431f" cropbottom="17600f" cropleft="4747f" cropright="4747f"/>
          </v:shape>
        </w:pict>
      </w:r>
    </w:p>
    <w:p w:rsidR="00125865" w:rsidRDefault="00125865" w:rsidP="00125865">
      <w:pPr>
        <w:spacing w:after="0" w:line="240" w:lineRule="auto"/>
        <w:rPr>
          <w:b/>
        </w:rPr>
      </w:pPr>
    </w:p>
    <w:p w:rsidR="00125865" w:rsidRDefault="000F1C32" w:rsidP="000F1C32">
      <w:pPr>
        <w:spacing w:after="0" w:line="240" w:lineRule="auto"/>
        <w:jc w:val="center"/>
        <w:rPr>
          <w:b/>
        </w:rPr>
      </w:pPr>
      <w:r>
        <w:rPr>
          <w:b/>
          <w:noProof/>
          <w:lang w:eastAsia="pt-BR"/>
        </w:rPr>
        <w:drawing>
          <wp:inline distT="0" distB="0" distL="0" distR="0" wp14:anchorId="717FCF6D" wp14:editId="4F4571B9">
            <wp:extent cx="1571625" cy="1390284"/>
            <wp:effectExtent l="0" t="0" r="0" b="0"/>
            <wp:docPr id="1" name="Imagem 1" descr="C:\Users\milene.guedes\AppData\Local\Microsoft\Windows\INetCache\Content.Word\C C EINTRACHT_al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ilene.guedes\AppData\Local\Microsoft\Windows\INetCache\Content.Word\C C EINTRACHT_alta.png"/>
                    <pic:cNvPicPr>
                      <a:picLocks noChangeAspect="1" noChangeArrowheads="1"/>
                    </pic:cNvPicPr>
                  </pic:nvPicPr>
                  <pic:blipFill>
                    <a:blip r:embed="rId11" cstate="print">
                      <a:extLst>
                        <a:ext uri="{28A0092B-C50C-407E-A947-70E740481C1C}">
                          <a14:useLocalDpi xmlns:a14="http://schemas.microsoft.com/office/drawing/2010/main" val="0"/>
                        </a:ext>
                      </a:extLst>
                    </a:blip>
                    <a:srcRect l="13986" t="17482" r="11189" b="16084"/>
                    <a:stretch>
                      <a:fillRect/>
                    </a:stretch>
                  </pic:blipFill>
                  <pic:spPr bwMode="auto">
                    <a:xfrm>
                      <a:off x="0" y="0"/>
                      <a:ext cx="1573107" cy="1391595"/>
                    </a:xfrm>
                    <a:prstGeom prst="rect">
                      <a:avLst/>
                    </a:prstGeom>
                    <a:noFill/>
                    <a:ln>
                      <a:noFill/>
                    </a:ln>
                  </pic:spPr>
                </pic:pic>
              </a:graphicData>
            </a:graphic>
          </wp:inline>
        </w:drawing>
      </w:r>
      <w:r>
        <w:rPr>
          <w:noProof/>
          <w:color w:val="FF0000"/>
          <w:lang w:eastAsia="pt-BR"/>
        </w:rPr>
        <w:drawing>
          <wp:inline distT="0" distB="0" distL="0" distR="0">
            <wp:extent cx="1381125" cy="1514475"/>
            <wp:effectExtent l="0" t="0" r="9525" b="9525"/>
            <wp:docPr id="5" name="Imagem 5" descr="C:\Users\milene.guedes\AppData\Local\Microsoft\Windows\INetCache\Content.Word\Logo Glockenthal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milene.guedes\AppData\Local\Microsoft\Windows\INetCache\Content.Word\Logo Glockenthal_page-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r="12997" b="25893"/>
                    <a:stretch>
                      <a:fillRect/>
                    </a:stretch>
                  </pic:blipFill>
                  <pic:spPr bwMode="auto">
                    <a:xfrm>
                      <a:off x="0" y="0"/>
                      <a:ext cx="1381125" cy="1514475"/>
                    </a:xfrm>
                    <a:prstGeom prst="rect">
                      <a:avLst/>
                    </a:prstGeom>
                    <a:noFill/>
                    <a:ln>
                      <a:noFill/>
                    </a:ln>
                  </pic:spPr>
                </pic:pic>
              </a:graphicData>
            </a:graphic>
          </wp:inline>
        </w:drawing>
      </w:r>
    </w:p>
    <w:p w:rsidR="000F1C32" w:rsidRDefault="000F1C32" w:rsidP="00125865">
      <w:pPr>
        <w:spacing w:after="0" w:line="240" w:lineRule="auto"/>
        <w:rPr>
          <w:rFonts w:ascii="Bahnschrift SemiBold SemiConden" w:hAnsi="Bahnschrift SemiBold SemiConden" w:cstheme="minorHAnsi"/>
          <w:sz w:val="24"/>
        </w:rPr>
      </w:pPr>
    </w:p>
    <w:p w:rsidR="000F1C32" w:rsidRDefault="000F1C32" w:rsidP="00125865">
      <w:pPr>
        <w:spacing w:after="0" w:line="240" w:lineRule="auto"/>
        <w:rPr>
          <w:rFonts w:ascii="Bahnschrift SemiBold SemiConden" w:hAnsi="Bahnschrift SemiBold SemiConden" w:cstheme="minorHAnsi"/>
          <w:sz w:val="24"/>
        </w:rPr>
      </w:pPr>
    </w:p>
    <w:p w:rsidR="00F72F5A" w:rsidRDefault="00125865" w:rsidP="00125865">
      <w:pPr>
        <w:spacing w:after="0" w:line="240" w:lineRule="auto"/>
        <w:rPr>
          <w:rFonts w:ascii="Bahnschrift SemiBold SemiConden" w:hAnsi="Bahnschrift SemiBold SemiConden" w:cstheme="minorHAnsi"/>
          <w:sz w:val="24"/>
        </w:rPr>
      </w:pPr>
      <w:r w:rsidRPr="00125865">
        <w:rPr>
          <w:rFonts w:ascii="Bahnschrift SemiBold SemiConden" w:hAnsi="Bahnschrift SemiBold SemiConden" w:cstheme="minorHAnsi"/>
          <w:sz w:val="24"/>
        </w:rPr>
        <w:t>ORGANIZADORES</w:t>
      </w:r>
    </w:p>
    <w:p w:rsidR="00125865" w:rsidRPr="001C5797" w:rsidRDefault="00125865" w:rsidP="00125865">
      <w:pPr>
        <w:spacing w:after="0" w:line="240" w:lineRule="auto"/>
        <w:rPr>
          <w:rFonts w:ascii="Bahnschrift SemiBold SemiConden" w:hAnsi="Bahnschrift SemiBold SemiConden" w:cstheme="minorHAnsi"/>
          <w:sz w:val="18"/>
        </w:rPr>
      </w:pPr>
    </w:p>
    <w:p w:rsidR="00A73489" w:rsidRPr="00125865" w:rsidRDefault="00F02E09" w:rsidP="00125865">
      <w:pPr>
        <w:spacing w:after="0" w:line="240" w:lineRule="auto"/>
        <w:rPr>
          <w:rFonts w:cstheme="minorHAnsi"/>
        </w:rPr>
      </w:pPr>
      <w:r>
        <w:rPr>
          <w:rFonts w:cstheme="minorHAnsi"/>
        </w:rPr>
        <w:t>Centro Cultural Eintracht</w:t>
      </w:r>
    </w:p>
    <w:p w:rsidR="00A73489" w:rsidRPr="00125865" w:rsidRDefault="00F02E09" w:rsidP="00125865">
      <w:pPr>
        <w:spacing w:after="0" w:line="240" w:lineRule="auto"/>
        <w:rPr>
          <w:rFonts w:cstheme="minorHAnsi"/>
        </w:rPr>
      </w:pPr>
      <w:r>
        <w:rPr>
          <w:rFonts w:cstheme="minorHAnsi"/>
        </w:rPr>
        <w:t xml:space="preserve">Grupo Folclórico </w:t>
      </w:r>
      <w:proofErr w:type="spellStart"/>
      <w:r>
        <w:rPr>
          <w:rFonts w:cstheme="minorHAnsi"/>
        </w:rPr>
        <w:t>Glockenthal</w:t>
      </w:r>
      <w:proofErr w:type="spellEnd"/>
      <w:r>
        <w:rPr>
          <w:rFonts w:cstheme="minorHAnsi"/>
        </w:rPr>
        <w:t xml:space="preserve"> </w:t>
      </w:r>
      <w:proofErr w:type="spellStart"/>
      <w:r>
        <w:rPr>
          <w:rFonts w:cstheme="minorHAnsi"/>
        </w:rPr>
        <w:t>Volkstanzgruppe</w:t>
      </w:r>
      <w:proofErr w:type="spellEnd"/>
      <w:r>
        <w:rPr>
          <w:rFonts w:cstheme="minorHAnsi"/>
        </w:rPr>
        <w:t xml:space="preserve"> </w:t>
      </w:r>
    </w:p>
    <w:p w:rsidR="00A73489" w:rsidRDefault="00A73489" w:rsidP="00125865">
      <w:pPr>
        <w:spacing w:after="0" w:line="240" w:lineRule="auto"/>
      </w:pPr>
    </w:p>
    <w:p w:rsidR="00A73489" w:rsidRDefault="00A73489" w:rsidP="00125865">
      <w:pPr>
        <w:spacing w:after="0" w:line="240" w:lineRule="auto"/>
      </w:pPr>
    </w:p>
    <w:p w:rsidR="00A73489" w:rsidRDefault="00125865" w:rsidP="00125865">
      <w:pPr>
        <w:spacing w:after="0" w:line="240" w:lineRule="auto"/>
        <w:rPr>
          <w:rFonts w:ascii="Bahnschrift SemiBold SemiConden" w:hAnsi="Bahnschrift SemiBold SemiConden" w:cstheme="minorHAnsi"/>
          <w:sz w:val="24"/>
        </w:rPr>
      </w:pPr>
      <w:r w:rsidRPr="00125865">
        <w:rPr>
          <w:rFonts w:ascii="Bahnschrift SemiBold SemiConden" w:hAnsi="Bahnschrift SemiBold SemiConden" w:cstheme="minorHAnsi"/>
          <w:sz w:val="24"/>
        </w:rPr>
        <w:t>PROPONENTE</w:t>
      </w:r>
    </w:p>
    <w:p w:rsidR="00125865" w:rsidRPr="001C5797" w:rsidRDefault="00125865" w:rsidP="00125865">
      <w:pPr>
        <w:spacing w:after="0" w:line="240" w:lineRule="auto"/>
        <w:rPr>
          <w:rFonts w:ascii="Bahnschrift SemiBold SemiConden" w:hAnsi="Bahnschrift SemiBold SemiConden" w:cstheme="minorHAnsi"/>
          <w:sz w:val="18"/>
        </w:rPr>
      </w:pPr>
    </w:p>
    <w:p w:rsidR="00A73489" w:rsidRPr="001C5797" w:rsidRDefault="00F02E09" w:rsidP="00125865">
      <w:pPr>
        <w:spacing w:after="0" w:line="240" w:lineRule="auto"/>
        <w:rPr>
          <w:rFonts w:cstheme="minorHAnsi"/>
        </w:rPr>
      </w:pPr>
      <w:r>
        <w:rPr>
          <w:rFonts w:cstheme="minorHAnsi"/>
        </w:rPr>
        <w:t>CENTRO CULTURAL EINTRACHT</w:t>
      </w:r>
    </w:p>
    <w:p w:rsidR="001C5797" w:rsidRDefault="001C5797">
      <w:pPr>
        <w:tabs>
          <w:tab w:val="left" w:pos="4789"/>
        </w:tabs>
      </w:pPr>
    </w:p>
    <w:p w:rsidR="001C5797" w:rsidRPr="00F02E09" w:rsidRDefault="005506CC" w:rsidP="00F02E09">
      <w:pPr>
        <w:spacing w:after="0" w:line="240" w:lineRule="auto"/>
        <w:jc w:val="center"/>
        <w:rPr>
          <w:b/>
        </w:rPr>
      </w:pPr>
      <w:r>
        <w:rPr>
          <w:b/>
        </w:rPr>
        <w:tab/>
      </w:r>
      <w:r>
        <w:rPr>
          <w:b/>
        </w:rPr>
        <w:tab/>
      </w:r>
      <w:r>
        <w:rPr>
          <w:b/>
        </w:rPr>
        <w:tab/>
      </w:r>
    </w:p>
    <w:p w:rsidR="000F1C32" w:rsidRPr="00F02E09" w:rsidRDefault="00AC55A2" w:rsidP="00F02E09">
      <w:pPr>
        <w:tabs>
          <w:tab w:val="left" w:pos="4789"/>
        </w:tabs>
        <w:jc w:val="center"/>
      </w:pPr>
      <w:r>
        <w:lastRenderedPageBreak/>
        <w:t>C</w:t>
      </w:r>
      <w:r w:rsidR="005506CC">
        <w:t>AMPO BOM,</w:t>
      </w:r>
      <w:r w:rsidR="00F02E09">
        <w:t xml:space="preserve"> 19</w:t>
      </w:r>
      <w:r w:rsidR="009A5D7F">
        <w:t xml:space="preserve"> </w:t>
      </w:r>
      <w:r w:rsidR="005506CC">
        <w:t>DE</w:t>
      </w:r>
      <w:r w:rsidR="009A5D7F">
        <w:t xml:space="preserve"> </w:t>
      </w:r>
      <w:r w:rsidR="00F02E09">
        <w:t>OUTUBRO</w:t>
      </w:r>
      <w:r w:rsidR="009A5D7F">
        <w:t xml:space="preserve"> </w:t>
      </w:r>
      <w:r w:rsidR="005506CC">
        <w:t>DE</w:t>
      </w:r>
      <w:r w:rsidR="009A5D7F">
        <w:t xml:space="preserve"> 2022</w:t>
      </w:r>
      <w:r>
        <w:t>.</w:t>
      </w:r>
    </w:p>
    <w:p w:rsidR="000F1C32" w:rsidRDefault="000F1C32">
      <w:pPr>
        <w:tabs>
          <w:tab w:val="left" w:pos="4789"/>
        </w:tabs>
        <w:rPr>
          <w:rFonts w:ascii="Bahnschrift SemiBold SemiConden" w:hAnsi="Bahnschrift SemiBold SemiConden"/>
          <w:b/>
          <w:sz w:val="24"/>
        </w:rPr>
      </w:pPr>
    </w:p>
    <w:p w:rsidR="00F02E09" w:rsidRDefault="00F02E09">
      <w:pPr>
        <w:tabs>
          <w:tab w:val="left" w:pos="4789"/>
        </w:tabs>
        <w:rPr>
          <w:rFonts w:ascii="Bahnschrift SemiBold SemiConden" w:hAnsi="Bahnschrift SemiBold SemiConden"/>
          <w:b/>
          <w:sz w:val="24"/>
        </w:rPr>
      </w:pPr>
    </w:p>
    <w:p w:rsidR="00A73489" w:rsidRDefault="00AC55A2">
      <w:pPr>
        <w:tabs>
          <w:tab w:val="left" w:pos="4789"/>
        </w:tabs>
        <w:rPr>
          <w:rFonts w:ascii="Bahnschrift SemiBold SemiConden" w:hAnsi="Bahnschrift SemiBold SemiConden"/>
          <w:b/>
          <w:sz w:val="24"/>
        </w:rPr>
      </w:pPr>
      <w:r w:rsidRPr="001C5797">
        <w:rPr>
          <w:rFonts w:ascii="Bahnschrift SemiBold SemiConden" w:hAnsi="Bahnschrift SemiBold SemiConden"/>
          <w:b/>
          <w:sz w:val="24"/>
        </w:rPr>
        <w:t>INTRODUÇÃO</w:t>
      </w:r>
    </w:p>
    <w:p w:rsidR="001C5797" w:rsidRPr="001C5797" w:rsidRDefault="001C5797">
      <w:pPr>
        <w:tabs>
          <w:tab w:val="left" w:pos="4789"/>
        </w:tabs>
        <w:rPr>
          <w:rFonts w:ascii="Bahnschrift SemiBold SemiConden" w:hAnsi="Bahnschrift SemiBold SemiConden"/>
          <w:b/>
          <w:sz w:val="24"/>
        </w:rPr>
      </w:pPr>
    </w:p>
    <w:p w:rsidR="000932E9" w:rsidRDefault="000932E9" w:rsidP="0094050B">
      <w:pPr>
        <w:tabs>
          <w:tab w:val="left" w:pos="4789"/>
        </w:tabs>
        <w:jc w:val="both"/>
      </w:pPr>
      <w:r>
        <w:t>Os centros culturais em atividade em Campo Bom veem por meio deste documento apresentar para a Prefeitura Municipal de Campo Bom</w:t>
      </w:r>
      <w:r w:rsidR="00305225">
        <w:t xml:space="preserve"> a proposta de realização da </w:t>
      </w:r>
      <w:proofErr w:type="spellStart"/>
      <w:r w:rsidR="00305225">
        <w:t>Oktoberfest</w:t>
      </w:r>
      <w:proofErr w:type="spellEnd"/>
      <w:r w:rsidR="00305225">
        <w:t xml:space="preserve"> Campo Bom. Com objetivo de fortalecer o fomento das tradições germânicas existentes no nosso munícipio, a realização de uma festa popular deste nicho cultural irá incrementar a oferta existente de evento na cidade.</w:t>
      </w:r>
    </w:p>
    <w:p w:rsidR="00305225" w:rsidRDefault="00305225" w:rsidP="0094050B">
      <w:pPr>
        <w:tabs>
          <w:tab w:val="left" w:pos="4789"/>
        </w:tabs>
        <w:jc w:val="both"/>
      </w:pPr>
      <w:r>
        <w:t xml:space="preserve">Denominada </w:t>
      </w:r>
      <w:proofErr w:type="spellStart"/>
      <w:r>
        <w:t>Oktoberfest</w:t>
      </w:r>
      <w:proofErr w:type="spellEnd"/>
      <w:r>
        <w:t xml:space="preserve"> Campo Bom, com o foco principal em deixar de legado para esta cidade, um festejo que não gere ligação direta com alguma marca. Para a realização da proposta os Centros Culturais buscam parceiros no empresariado </w:t>
      </w:r>
      <w:proofErr w:type="spellStart"/>
      <w:r>
        <w:t>Campobonense</w:t>
      </w:r>
      <w:proofErr w:type="spellEnd"/>
      <w:r>
        <w:t xml:space="preserve"> para que se atraiam mais recursos tornando o evento sustentável. </w:t>
      </w:r>
    </w:p>
    <w:p w:rsidR="00305225" w:rsidRDefault="00305225" w:rsidP="00305225">
      <w:pPr>
        <w:tabs>
          <w:tab w:val="left" w:pos="4789"/>
        </w:tabs>
        <w:jc w:val="both"/>
      </w:pPr>
      <w:r>
        <w:t xml:space="preserve">O apoio da administração pública neste evento potencializa em termos estruturais e possibilitando maiores investimentos dos realizadores em atrações e estrutura para os visitantes. Esta cooperação entre Centros Culturais, administração pública e empresariado fará da </w:t>
      </w:r>
      <w:proofErr w:type="spellStart"/>
      <w:r>
        <w:t>Oktoberfest</w:t>
      </w:r>
      <w:proofErr w:type="spellEnd"/>
      <w:r>
        <w:t xml:space="preserve"> Campo Bom 2022 um evento completo.</w:t>
      </w:r>
    </w:p>
    <w:p w:rsidR="00305225" w:rsidRDefault="00057553" w:rsidP="00305225">
      <w:pPr>
        <w:tabs>
          <w:tab w:val="left" w:pos="4789"/>
        </w:tabs>
        <w:jc w:val="both"/>
      </w:pPr>
      <w:r>
        <w:t>Para a realização do evento escolheu-se o complexo cultural CEI, parque amplo e acolhedor, com capacidade de infraestrutura completa, em localização privilegiada na cidade. A comercialização dos espaços também se dará com preferência para empreendedores locais.</w:t>
      </w:r>
    </w:p>
    <w:p w:rsidR="00057553" w:rsidRDefault="00057553" w:rsidP="00305225">
      <w:pPr>
        <w:tabs>
          <w:tab w:val="left" w:pos="4789"/>
        </w:tabs>
        <w:jc w:val="both"/>
      </w:pPr>
      <w:r>
        <w:t xml:space="preserve">A </w:t>
      </w:r>
      <w:proofErr w:type="spellStart"/>
      <w:r>
        <w:t>Oktoberfest</w:t>
      </w:r>
      <w:proofErr w:type="spellEnd"/>
      <w:r>
        <w:t xml:space="preserve"> Campo Bom atuará diretamente na cultura local, no fomento do turismo com o alto fluxo de visitantes previstos por dia, e assim, gerando desenvolvimento econômico na cidade. </w:t>
      </w:r>
    </w:p>
    <w:p w:rsidR="0094050B" w:rsidRDefault="0094050B" w:rsidP="00305225">
      <w:pPr>
        <w:tabs>
          <w:tab w:val="left" w:pos="4789"/>
        </w:tabs>
        <w:jc w:val="both"/>
      </w:pPr>
      <w:r>
        <w:br w:type="page"/>
      </w:r>
    </w:p>
    <w:p w:rsidR="0074732C" w:rsidRDefault="0074732C">
      <w:pPr>
        <w:spacing w:after="0" w:line="240" w:lineRule="auto"/>
      </w:pPr>
    </w:p>
    <w:p w:rsidR="0074732C" w:rsidRDefault="0074732C">
      <w:pPr>
        <w:spacing w:after="0" w:line="240" w:lineRule="auto"/>
      </w:pPr>
    </w:p>
    <w:p w:rsidR="00097834" w:rsidRDefault="00097834">
      <w:pPr>
        <w:tabs>
          <w:tab w:val="left" w:pos="4789"/>
        </w:tabs>
      </w:pPr>
    </w:p>
    <w:p w:rsidR="00A73489" w:rsidRPr="001C5797" w:rsidRDefault="00AC55A2" w:rsidP="0094050B">
      <w:pPr>
        <w:tabs>
          <w:tab w:val="left" w:pos="4789"/>
        </w:tabs>
        <w:spacing w:after="0" w:line="240" w:lineRule="auto"/>
        <w:jc w:val="center"/>
        <w:rPr>
          <w:rFonts w:ascii="Bahnschrift SemiBold SemiConden" w:hAnsi="Bahnschrift SemiBold SemiConden"/>
          <w:b/>
          <w:sz w:val="24"/>
        </w:rPr>
      </w:pPr>
      <w:r w:rsidRPr="001C5797">
        <w:rPr>
          <w:rFonts w:ascii="Bahnschrift SemiBold SemiConden" w:hAnsi="Bahnschrift SemiBold SemiConden"/>
          <w:b/>
          <w:sz w:val="24"/>
        </w:rPr>
        <w:t>DADOS DE IDENTIFICAÇÃO</w:t>
      </w:r>
    </w:p>
    <w:p w:rsidR="0094050B" w:rsidRDefault="0094050B" w:rsidP="0094050B">
      <w:pPr>
        <w:tabs>
          <w:tab w:val="left" w:pos="4789"/>
        </w:tabs>
        <w:spacing w:after="0" w:line="240" w:lineRule="auto"/>
        <w:jc w:val="center"/>
        <w:rPr>
          <w:b/>
        </w:rPr>
      </w:pPr>
    </w:p>
    <w:p w:rsidR="00CD5E79" w:rsidRDefault="00CD5E79" w:rsidP="0094050B">
      <w:pPr>
        <w:tabs>
          <w:tab w:val="left" w:pos="4789"/>
        </w:tabs>
        <w:spacing w:after="0" w:line="240" w:lineRule="auto"/>
        <w:jc w:val="center"/>
        <w:rPr>
          <w:b/>
        </w:rPr>
      </w:pPr>
    </w:p>
    <w:p w:rsidR="00CD5E79" w:rsidRDefault="00CD5E79" w:rsidP="0094050B">
      <w:pPr>
        <w:tabs>
          <w:tab w:val="left" w:pos="4789"/>
        </w:tabs>
        <w:spacing w:after="0" w:line="240" w:lineRule="auto"/>
        <w:jc w:val="center"/>
        <w:rPr>
          <w:b/>
        </w:rPr>
      </w:pPr>
    </w:p>
    <w:p w:rsidR="00CD5E79" w:rsidRDefault="00CD5E79" w:rsidP="0094050B">
      <w:pPr>
        <w:tabs>
          <w:tab w:val="left" w:pos="4789"/>
        </w:tabs>
        <w:spacing w:after="0" w:line="240" w:lineRule="auto"/>
        <w:jc w:val="center"/>
        <w:rPr>
          <w:b/>
        </w:rPr>
      </w:pPr>
    </w:p>
    <w:p w:rsidR="00A73489" w:rsidRDefault="00A73489">
      <w:pPr>
        <w:tabs>
          <w:tab w:val="left" w:pos="4789"/>
        </w:tabs>
        <w:spacing w:after="0" w:line="240" w:lineRule="auto"/>
        <w:rPr>
          <w:b/>
        </w:rPr>
      </w:pPr>
    </w:p>
    <w:p w:rsidR="00A73489" w:rsidRPr="001C5797" w:rsidRDefault="00AC55A2" w:rsidP="001C1DA6">
      <w:pPr>
        <w:pStyle w:val="PargrafodaLista"/>
        <w:numPr>
          <w:ilvl w:val="0"/>
          <w:numId w:val="1"/>
        </w:numPr>
        <w:pBdr>
          <w:bottom w:val="single" w:sz="4" w:space="1" w:color="auto"/>
        </w:pBdr>
        <w:tabs>
          <w:tab w:val="left" w:pos="4789"/>
        </w:tabs>
        <w:spacing w:after="0" w:line="240" w:lineRule="auto"/>
      </w:pPr>
      <w:r w:rsidRPr="001C5797">
        <w:t>Proponente do Projeto</w:t>
      </w:r>
    </w:p>
    <w:p w:rsidR="00A73489" w:rsidRDefault="00A73489">
      <w:pPr>
        <w:tabs>
          <w:tab w:val="left" w:pos="4789"/>
        </w:tabs>
        <w:spacing w:after="0" w:line="240" w:lineRule="auto"/>
        <w:ind w:left="360"/>
        <w:rPr>
          <w:i/>
        </w:rPr>
      </w:pPr>
    </w:p>
    <w:p w:rsidR="00CD5E79" w:rsidRDefault="00CD5E79">
      <w:pPr>
        <w:tabs>
          <w:tab w:val="left" w:pos="4789"/>
        </w:tabs>
        <w:spacing w:after="0" w:line="240" w:lineRule="auto"/>
        <w:rPr>
          <w:rFonts w:ascii="Bahnschrift SemiBold SemiConden" w:hAnsi="Bahnschrift SemiBold SemiConden"/>
          <w:b/>
        </w:rPr>
      </w:pPr>
    </w:p>
    <w:p w:rsidR="00A73489" w:rsidRPr="001C5797" w:rsidRDefault="001C5797">
      <w:pPr>
        <w:tabs>
          <w:tab w:val="left" w:pos="4789"/>
        </w:tabs>
        <w:spacing w:after="0" w:line="240" w:lineRule="auto"/>
        <w:rPr>
          <w:rFonts w:ascii="Bahnschrift SemiBold SemiConden" w:hAnsi="Bahnschrift SemiBold SemiConden"/>
          <w:b/>
        </w:rPr>
      </w:pPr>
      <w:r w:rsidRPr="001C5797">
        <w:rPr>
          <w:rFonts w:ascii="Bahnschrift SemiBold SemiConden" w:hAnsi="Bahnschrift SemiBold SemiConden"/>
          <w:b/>
        </w:rPr>
        <w:t>NOME:</w:t>
      </w:r>
      <w:r w:rsidR="00AC55A2" w:rsidRPr="001C5797">
        <w:rPr>
          <w:rFonts w:ascii="Bahnschrift SemiBold SemiConden" w:hAnsi="Bahnschrift SemiBold SemiConden"/>
          <w:b/>
        </w:rPr>
        <w:t xml:space="preserve"> </w:t>
      </w:r>
      <w:r w:rsidR="001C1DA6" w:rsidRPr="001C5797">
        <w:rPr>
          <w:rFonts w:ascii="Bahnschrift SemiBold SemiConden" w:hAnsi="Bahnschrift SemiBold SemiConden"/>
          <w:b/>
        </w:rPr>
        <w:tab/>
      </w:r>
      <w:r w:rsidR="00F02E09">
        <w:rPr>
          <w:rFonts w:ascii="Bahnschrift SemiBold SemiConden" w:hAnsi="Bahnschrift SemiBold SemiConden"/>
          <w:b/>
        </w:rPr>
        <w:t>CENTRO CULTURAL EINTRACHT</w:t>
      </w:r>
    </w:p>
    <w:p w:rsidR="00CD5E79" w:rsidRDefault="00CD5E79">
      <w:pPr>
        <w:tabs>
          <w:tab w:val="left" w:pos="4789"/>
        </w:tabs>
        <w:spacing w:after="0" w:line="240" w:lineRule="auto"/>
      </w:pPr>
    </w:p>
    <w:p w:rsidR="00A73489" w:rsidRPr="001C1DA6" w:rsidRDefault="00AC55A2">
      <w:pPr>
        <w:tabs>
          <w:tab w:val="left" w:pos="4789"/>
        </w:tabs>
        <w:spacing w:after="0" w:line="240" w:lineRule="auto"/>
        <w:rPr>
          <w:color w:val="FF0000"/>
        </w:rPr>
      </w:pPr>
      <w:r w:rsidRPr="001C1DA6">
        <w:t xml:space="preserve">CNPJ: </w:t>
      </w:r>
      <w:r w:rsidR="001C1DA6" w:rsidRPr="001C1DA6">
        <w:tab/>
      </w:r>
      <w:r w:rsidR="00F02E09">
        <w:t>93.849.180/0001-61</w:t>
      </w:r>
    </w:p>
    <w:p w:rsidR="00A73489" w:rsidRPr="001C1DA6" w:rsidRDefault="00AC55A2">
      <w:pPr>
        <w:tabs>
          <w:tab w:val="left" w:pos="4789"/>
        </w:tabs>
        <w:spacing w:after="0" w:line="240" w:lineRule="auto"/>
        <w:rPr>
          <w:color w:val="FF0000"/>
        </w:rPr>
      </w:pPr>
      <w:r w:rsidRPr="001C1DA6">
        <w:t>E</w:t>
      </w:r>
      <w:r w:rsidR="002A558F">
        <w:t>NDEREÇO</w:t>
      </w:r>
      <w:r w:rsidRPr="001C1DA6">
        <w:t xml:space="preserve">: </w:t>
      </w:r>
      <w:r w:rsidR="001C1DA6" w:rsidRPr="001C1DA6">
        <w:tab/>
      </w:r>
      <w:r w:rsidRPr="001C1DA6">
        <w:t>Av</w:t>
      </w:r>
      <w:r w:rsidR="00F02E09">
        <w:t>. Adriano Dias, 353 - Centro</w:t>
      </w:r>
    </w:p>
    <w:p w:rsidR="00A73489" w:rsidRPr="001C1DA6" w:rsidRDefault="002A558F" w:rsidP="0094050B">
      <w:pPr>
        <w:tabs>
          <w:tab w:val="left" w:pos="2670"/>
        </w:tabs>
        <w:spacing w:after="0" w:line="240" w:lineRule="auto"/>
      </w:pPr>
      <w:r>
        <w:t>TELEFONE</w:t>
      </w:r>
      <w:r w:rsidR="00AC55A2" w:rsidRPr="001C1DA6">
        <w:t>:</w:t>
      </w:r>
      <w:r w:rsidR="001C1DA6" w:rsidRPr="001C1DA6">
        <w:t xml:space="preserve"> </w:t>
      </w:r>
      <w:r w:rsidR="001C1DA6" w:rsidRPr="001C1DA6">
        <w:tab/>
      </w:r>
      <w:r w:rsidR="001C1DA6" w:rsidRPr="001C1DA6">
        <w:tab/>
      </w:r>
      <w:r w:rsidR="001C1DA6" w:rsidRPr="001C1DA6">
        <w:tab/>
      </w:r>
      <w:r w:rsidR="001C1DA6" w:rsidRPr="001C1DA6">
        <w:tab/>
        <w:t xml:space="preserve">           (</w:t>
      </w:r>
      <w:r w:rsidR="00AC55A2" w:rsidRPr="001C1DA6">
        <w:t>51</w:t>
      </w:r>
      <w:r w:rsidR="001C1DA6" w:rsidRPr="001C1DA6">
        <w:t>)</w:t>
      </w:r>
      <w:r w:rsidR="00F02E09">
        <w:t xml:space="preserve"> 98485-4140</w:t>
      </w:r>
      <w:r w:rsidR="0094050B" w:rsidRPr="001C1DA6">
        <w:tab/>
      </w:r>
    </w:p>
    <w:p w:rsidR="00A73489" w:rsidRPr="001C1DA6" w:rsidRDefault="00AC55A2">
      <w:pPr>
        <w:tabs>
          <w:tab w:val="left" w:pos="4789"/>
        </w:tabs>
        <w:spacing w:after="0" w:line="240" w:lineRule="auto"/>
      </w:pPr>
      <w:r w:rsidRPr="001C1DA6">
        <w:t>F</w:t>
      </w:r>
      <w:r w:rsidR="002A558F">
        <w:t>UNDAÇÃO</w:t>
      </w:r>
      <w:r w:rsidRPr="001C1DA6">
        <w:t xml:space="preserve">: </w:t>
      </w:r>
      <w:r w:rsidR="001C1DA6" w:rsidRPr="001C1DA6">
        <w:tab/>
      </w:r>
      <w:r w:rsidR="00CD5E79">
        <w:t>12/06/1992</w:t>
      </w:r>
    </w:p>
    <w:p w:rsidR="00A73489" w:rsidRPr="001C1DA6" w:rsidRDefault="00CD5E79">
      <w:pPr>
        <w:tabs>
          <w:tab w:val="left" w:pos="4789"/>
        </w:tabs>
        <w:spacing w:after="0" w:line="240" w:lineRule="auto"/>
      </w:pPr>
      <w:r>
        <w:t>E-MAIL</w:t>
      </w:r>
      <w:r w:rsidR="00AC55A2" w:rsidRPr="001C1DA6">
        <w:t xml:space="preserve">: </w:t>
      </w:r>
      <w:r w:rsidR="001C1DA6" w:rsidRPr="001C1DA6">
        <w:tab/>
      </w:r>
      <w:r>
        <w:t>eintracht@eintracht.com.br</w:t>
      </w:r>
    </w:p>
    <w:p w:rsidR="00A73489" w:rsidRPr="001C1DA6" w:rsidRDefault="001720F9">
      <w:pPr>
        <w:tabs>
          <w:tab w:val="left" w:pos="4789"/>
        </w:tabs>
        <w:spacing w:after="0" w:line="240" w:lineRule="auto"/>
        <w:rPr>
          <w:color w:val="FF0000"/>
        </w:rPr>
      </w:pPr>
      <w:r>
        <w:t>P</w:t>
      </w:r>
      <w:r w:rsidR="00CD5E79">
        <w:t>RESIDENTE</w:t>
      </w:r>
      <w:r w:rsidR="00AC55A2" w:rsidRPr="001C1DA6">
        <w:t>:</w:t>
      </w:r>
      <w:r w:rsidR="0094050B" w:rsidRPr="001C1DA6">
        <w:t xml:space="preserve"> </w:t>
      </w:r>
      <w:r w:rsidR="001C1DA6" w:rsidRPr="001C1DA6">
        <w:tab/>
      </w:r>
      <w:r w:rsidR="00CD5E79">
        <w:t xml:space="preserve">Gabriel Henrique </w:t>
      </w:r>
      <w:proofErr w:type="spellStart"/>
      <w:r w:rsidR="00CD5E79">
        <w:t>Haubrich</w:t>
      </w:r>
      <w:proofErr w:type="spellEnd"/>
    </w:p>
    <w:p w:rsidR="00A73489" w:rsidRPr="001C1DA6" w:rsidRDefault="00AC55A2">
      <w:pPr>
        <w:tabs>
          <w:tab w:val="left" w:pos="4789"/>
        </w:tabs>
        <w:spacing w:after="0" w:line="240" w:lineRule="auto"/>
        <w:rPr>
          <w:color w:val="000000" w:themeColor="text1"/>
        </w:rPr>
      </w:pPr>
      <w:r w:rsidRPr="001C1DA6">
        <w:t xml:space="preserve">CPF: </w:t>
      </w:r>
      <w:r w:rsidR="001C1DA6" w:rsidRPr="001C1DA6">
        <w:tab/>
      </w:r>
      <w:r w:rsidR="00CD5E79">
        <w:t>281.282.220-15</w:t>
      </w:r>
    </w:p>
    <w:p w:rsidR="00A73489" w:rsidRPr="001C1DA6" w:rsidRDefault="00CD5E79">
      <w:pPr>
        <w:tabs>
          <w:tab w:val="left" w:pos="4789"/>
        </w:tabs>
        <w:spacing w:after="0" w:line="240" w:lineRule="auto"/>
        <w:rPr>
          <w:color w:val="FF0000"/>
        </w:rPr>
      </w:pPr>
      <w:r>
        <w:rPr>
          <w:color w:val="000000" w:themeColor="text1"/>
        </w:rPr>
        <w:t>TELEFONE:</w:t>
      </w:r>
      <w:r>
        <w:rPr>
          <w:color w:val="000000" w:themeColor="text1"/>
        </w:rPr>
        <w:tab/>
      </w:r>
      <w:proofErr w:type="gramStart"/>
      <w:r>
        <w:rPr>
          <w:color w:val="000000" w:themeColor="text1"/>
        </w:rPr>
        <w:t>(</w:t>
      </w:r>
      <w:proofErr w:type="gramEnd"/>
      <w:r>
        <w:rPr>
          <w:color w:val="000000" w:themeColor="text1"/>
        </w:rPr>
        <w:t>51) 99698-1741</w:t>
      </w:r>
    </w:p>
    <w:p w:rsidR="00A73489" w:rsidRDefault="00A73489">
      <w:pPr>
        <w:tabs>
          <w:tab w:val="left" w:pos="4789"/>
        </w:tabs>
        <w:spacing w:after="0" w:line="240" w:lineRule="auto"/>
        <w:rPr>
          <w:color w:val="FF0000"/>
        </w:rPr>
      </w:pPr>
    </w:p>
    <w:p w:rsidR="00CD5E79" w:rsidRDefault="00CD5E79">
      <w:pPr>
        <w:tabs>
          <w:tab w:val="left" w:pos="4789"/>
        </w:tabs>
        <w:spacing w:after="0" w:line="240" w:lineRule="auto"/>
        <w:rPr>
          <w:color w:val="FF0000"/>
        </w:rPr>
      </w:pPr>
    </w:p>
    <w:p w:rsidR="00CD5E79" w:rsidRDefault="00CD5E79">
      <w:pPr>
        <w:tabs>
          <w:tab w:val="left" w:pos="4789"/>
        </w:tabs>
        <w:spacing w:after="0" w:line="240" w:lineRule="auto"/>
        <w:rPr>
          <w:color w:val="FF0000"/>
        </w:rPr>
      </w:pPr>
    </w:p>
    <w:p w:rsidR="00CD5E79" w:rsidRDefault="00CD5E79">
      <w:pPr>
        <w:tabs>
          <w:tab w:val="left" w:pos="4789"/>
        </w:tabs>
        <w:spacing w:after="0" w:line="240" w:lineRule="auto"/>
        <w:rPr>
          <w:color w:val="FF0000"/>
        </w:rPr>
      </w:pPr>
    </w:p>
    <w:p w:rsidR="00CD5E79" w:rsidRDefault="00CD5E79">
      <w:pPr>
        <w:tabs>
          <w:tab w:val="left" w:pos="4789"/>
        </w:tabs>
        <w:spacing w:after="0" w:line="240" w:lineRule="auto"/>
        <w:rPr>
          <w:color w:val="FF0000"/>
        </w:rPr>
      </w:pPr>
    </w:p>
    <w:p w:rsidR="00CD5E79" w:rsidRDefault="00CD5E79">
      <w:pPr>
        <w:tabs>
          <w:tab w:val="left" w:pos="4789"/>
        </w:tabs>
        <w:spacing w:after="0" w:line="240" w:lineRule="auto"/>
        <w:rPr>
          <w:color w:val="FF0000"/>
        </w:rPr>
      </w:pPr>
    </w:p>
    <w:p w:rsidR="00CD5E79" w:rsidRDefault="00CD5E79">
      <w:pPr>
        <w:tabs>
          <w:tab w:val="left" w:pos="4789"/>
        </w:tabs>
        <w:spacing w:after="0" w:line="240" w:lineRule="auto"/>
        <w:rPr>
          <w:color w:val="FF0000"/>
        </w:rPr>
      </w:pPr>
    </w:p>
    <w:p w:rsidR="00A73489" w:rsidRPr="001C5797" w:rsidRDefault="00AC55A2" w:rsidP="001C1DA6">
      <w:pPr>
        <w:pStyle w:val="PargrafodaLista"/>
        <w:numPr>
          <w:ilvl w:val="0"/>
          <w:numId w:val="1"/>
        </w:numPr>
        <w:pBdr>
          <w:bottom w:val="single" w:sz="4" w:space="1" w:color="auto"/>
        </w:pBdr>
        <w:tabs>
          <w:tab w:val="left" w:pos="4789"/>
        </w:tabs>
        <w:spacing w:after="0" w:line="240" w:lineRule="auto"/>
      </w:pPr>
      <w:r w:rsidRPr="001C5797">
        <w:t>Demais Organizadores:</w:t>
      </w:r>
    </w:p>
    <w:p w:rsidR="00A73489" w:rsidRDefault="00A73489">
      <w:pPr>
        <w:tabs>
          <w:tab w:val="left" w:pos="4789"/>
        </w:tabs>
        <w:spacing w:after="0" w:line="240" w:lineRule="auto"/>
        <w:rPr>
          <w:i/>
        </w:rPr>
      </w:pPr>
    </w:p>
    <w:p w:rsidR="0094050B" w:rsidRDefault="0094050B">
      <w:pPr>
        <w:tabs>
          <w:tab w:val="left" w:pos="4789"/>
        </w:tabs>
        <w:spacing w:after="0" w:line="240" w:lineRule="auto"/>
        <w:rPr>
          <w:b/>
        </w:rPr>
      </w:pPr>
    </w:p>
    <w:p w:rsidR="00A73489" w:rsidRPr="00CD5E79" w:rsidRDefault="001C1DA6" w:rsidP="00CD5E79">
      <w:pPr>
        <w:tabs>
          <w:tab w:val="left" w:pos="4789"/>
        </w:tabs>
        <w:spacing w:after="0" w:line="240" w:lineRule="auto"/>
        <w:rPr>
          <w:rFonts w:ascii="Bahnschrift SemiBold SemiConden" w:hAnsi="Bahnschrift SemiBold SemiConden"/>
          <w:b/>
        </w:rPr>
      </w:pPr>
      <w:r w:rsidRPr="00CD5E79">
        <w:rPr>
          <w:rFonts w:ascii="Bahnschrift SemiBold SemiConden" w:hAnsi="Bahnschrift SemiBold SemiConden"/>
          <w:b/>
        </w:rPr>
        <w:t>NOME</w:t>
      </w:r>
      <w:r w:rsidR="00AC55A2" w:rsidRPr="00CD5E79">
        <w:rPr>
          <w:rFonts w:ascii="Bahnschrift SemiBold SemiConden" w:hAnsi="Bahnschrift SemiBold SemiConden"/>
          <w:b/>
        </w:rPr>
        <w:t>:</w:t>
      </w:r>
      <w:r w:rsidR="00AC55A2" w:rsidRPr="00CD5E79">
        <w:rPr>
          <w:rFonts w:ascii="Bahnschrift SemiBold SemiConden" w:hAnsi="Bahnschrift SemiBold SemiConden"/>
        </w:rPr>
        <w:t xml:space="preserve"> </w:t>
      </w:r>
      <w:r w:rsidR="0094050B" w:rsidRPr="00CD5E79">
        <w:rPr>
          <w:rFonts w:ascii="Bahnschrift SemiBold SemiConden" w:hAnsi="Bahnschrift SemiBold SemiConden"/>
        </w:rPr>
        <w:tab/>
      </w:r>
      <w:r w:rsidR="00CD5E79" w:rsidRPr="00CD5E79">
        <w:rPr>
          <w:rFonts w:ascii="Bahnschrift SemiBold SemiConden" w:hAnsi="Bahnschrift SemiBold SemiConden"/>
          <w:b/>
        </w:rPr>
        <w:t>GLOCKENTHAL</w:t>
      </w:r>
      <w:r w:rsidR="004B6CEE">
        <w:rPr>
          <w:rFonts w:ascii="Bahnschrift SemiBold SemiConden" w:hAnsi="Bahnschrift SemiBold SemiConden"/>
          <w:b/>
        </w:rPr>
        <w:t xml:space="preserve"> VOLKSTANZGRUPPE</w:t>
      </w:r>
    </w:p>
    <w:p w:rsidR="00CD5E79" w:rsidRDefault="00CD5E79">
      <w:pPr>
        <w:tabs>
          <w:tab w:val="left" w:pos="4789"/>
        </w:tabs>
        <w:spacing w:after="0" w:line="240" w:lineRule="auto"/>
      </w:pPr>
    </w:p>
    <w:p w:rsidR="00A73489" w:rsidRPr="0094050B" w:rsidRDefault="00AC55A2">
      <w:pPr>
        <w:tabs>
          <w:tab w:val="left" w:pos="4789"/>
        </w:tabs>
        <w:spacing w:after="0" w:line="240" w:lineRule="auto"/>
        <w:rPr>
          <w:color w:val="FF0000"/>
        </w:rPr>
      </w:pPr>
      <w:r w:rsidRPr="0094050B">
        <w:t xml:space="preserve">CNPJ: </w:t>
      </w:r>
      <w:r w:rsidR="0094050B">
        <w:tab/>
      </w:r>
      <w:r w:rsidR="004B6CEE">
        <w:t>01.426.126/0001-95</w:t>
      </w:r>
    </w:p>
    <w:p w:rsidR="00A73489" w:rsidRPr="0094050B" w:rsidRDefault="00AC55A2">
      <w:pPr>
        <w:tabs>
          <w:tab w:val="left" w:pos="4789"/>
        </w:tabs>
        <w:spacing w:after="0" w:line="240" w:lineRule="auto"/>
      </w:pPr>
      <w:r w:rsidRPr="0094050B">
        <w:t>E</w:t>
      </w:r>
      <w:r w:rsidR="002A558F">
        <w:t>NDEREÇO</w:t>
      </w:r>
      <w:r w:rsidRPr="0094050B">
        <w:t xml:space="preserve">: </w:t>
      </w:r>
      <w:r w:rsidR="0094050B">
        <w:tab/>
      </w:r>
      <w:r w:rsidR="004B6CEE">
        <w:t xml:space="preserve">Rua Silvio </w:t>
      </w:r>
      <w:proofErr w:type="spellStart"/>
      <w:r w:rsidR="004B6CEE">
        <w:t>Jacobus</w:t>
      </w:r>
      <w:proofErr w:type="spellEnd"/>
      <w:r w:rsidR="004B6CEE">
        <w:t>, 140 – Jardim do Sol</w:t>
      </w:r>
    </w:p>
    <w:p w:rsidR="00A73489" w:rsidRPr="0094050B" w:rsidRDefault="002A558F">
      <w:pPr>
        <w:tabs>
          <w:tab w:val="left" w:pos="4789"/>
        </w:tabs>
        <w:spacing w:after="0" w:line="240" w:lineRule="auto"/>
      </w:pPr>
      <w:r>
        <w:t>TELEFONE</w:t>
      </w:r>
      <w:r w:rsidR="00AC55A2" w:rsidRPr="0094050B">
        <w:t>:</w:t>
      </w:r>
      <w:proofErr w:type="gramStart"/>
      <w:r w:rsidR="00AC55A2" w:rsidRPr="0094050B">
        <w:t xml:space="preserve"> </w:t>
      </w:r>
      <w:r w:rsidR="0094050B">
        <w:t xml:space="preserve"> </w:t>
      </w:r>
      <w:proofErr w:type="gramEnd"/>
      <w:r w:rsidR="0094050B">
        <w:tab/>
      </w:r>
      <w:r w:rsidR="004B6CEE">
        <w:t>(51) 3598-2654</w:t>
      </w:r>
    </w:p>
    <w:p w:rsidR="00A73489" w:rsidRPr="0094050B" w:rsidRDefault="002A558F">
      <w:pPr>
        <w:tabs>
          <w:tab w:val="left" w:pos="4789"/>
        </w:tabs>
        <w:spacing w:after="0" w:line="240" w:lineRule="auto"/>
      </w:pPr>
      <w:r>
        <w:t>FUNDAÇÃO</w:t>
      </w:r>
      <w:r w:rsidR="00AC55A2" w:rsidRPr="0094050B">
        <w:t xml:space="preserve">: </w:t>
      </w:r>
      <w:r w:rsidR="0094050B">
        <w:tab/>
      </w:r>
      <w:r w:rsidR="004B6CEE">
        <w:t>13/09/1996</w:t>
      </w:r>
    </w:p>
    <w:p w:rsidR="00A73489" w:rsidRPr="0094050B" w:rsidRDefault="00CD5E79">
      <w:pPr>
        <w:tabs>
          <w:tab w:val="left" w:pos="4789"/>
        </w:tabs>
        <w:spacing w:after="0" w:line="240" w:lineRule="auto"/>
      </w:pPr>
      <w:r>
        <w:t>E-MAIL</w:t>
      </w:r>
      <w:r w:rsidR="00AC55A2" w:rsidRPr="0094050B">
        <w:t xml:space="preserve">: </w:t>
      </w:r>
      <w:r w:rsidR="0094050B">
        <w:tab/>
      </w:r>
      <w:hyperlink r:id="rId13" w:history="1">
        <w:r w:rsidR="004B6CEE" w:rsidRPr="00545127">
          <w:rPr>
            <w:rStyle w:val="Hyperlink"/>
          </w:rPr>
          <w:t>warken.esc@gmail.com</w:t>
        </w:r>
      </w:hyperlink>
      <w:r w:rsidR="004B6CEE">
        <w:tab/>
      </w:r>
    </w:p>
    <w:p w:rsidR="00A73489" w:rsidRPr="0094050B" w:rsidRDefault="00CD5E79">
      <w:pPr>
        <w:tabs>
          <w:tab w:val="left" w:pos="4789"/>
        </w:tabs>
        <w:spacing w:after="0" w:line="240" w:lineRule="auto"/>
        <w:rPr>
          <w:color w:val="FF0000"/>
        </w:rPr>
      </w:pPr>
      <w:r>
        <w:t>PRESIDENTE</w:t>
      </w:r>
      <w:r w:rsidR="00AC55A2" w:rsidRPr="0094050B">
        <w:t>:</w:t>
      </w:r>
      <w:r w:rsidR="0094050B" w:rsidRPr="0094050B">
        <w:t xml:space="preserve"> </w:t>
      </w:r>
      <w:r>
        <w:tab/>
      </w:r>
      <w:r w:rsidR="00E4391B">
        <w:t xml:space="preserve">Silvani </w:t>
      </w:r>
      <w:proofErr w:type="spellStart"/>
      <w:r w:rsidR="00E4391B">
        <w:t>Dickel</w:t>
      </w:r>
      <w:proofErr w:type="spellEnd"/>
    </w:p>
    <w:p w:rsidR="00A73489" w:rsidRPr="0094050B" w:rsidRDefault="00AC55A2">
      <w:pPr>
        <w:tabs>
          <w:tab w:val="left" w:pos="4789"/>
        </w:tabs>
        <w:spacing w:after="0" w:line="240" w:lineRule="auto"/>
        <w:rPr>
          <w:color w:val="000000" w:themeColor="text1"/>
        </w:rPr>
      </w:pPr>
      <w:r w:rsidRPr="0094050B">
        <w:t>CPF:</w:t>
      </w:r>
      <w:r w:rsidR="0094050B" w:rsidRPr="0094050B">
        <w:t xml:space="preserve"> </w:t>
      </w:r>
      <w:r w:rsidR="0094050B">
        <w:tab/>
      </w:r>
      <w:r w:rsidR="00E4391B">
        <w:t>330.423.810-72</w:t>
      </w:r>
    </w:p>
    <w:p w:rsidR="00A73489" w:rsidRPr="0094050B" w:rsidRDefault="00CD5E79">
      <w:pPr>
        <w:tabs>
          <w:tab w:val="left" w:pos="4789"/>
        </w:tabs>
        <w:spacing w:after="0" w:line="240" w:lineRule="auto"/>
        <w:rPr>
          <w:color w:val="FF0000"/>
        </w:rPr>
      </w:pPr>
      <w:r>
        <w:rPr>
          <w:color w:val="000000" w:themeColor="text1"/>
        </w:rPr>
        <w:t>TELEFONE:</w:t>
      </w:r>
      <w:r w:rsidR="0094050B">
        <w:rPr>
          <w:color w:val="000000" w:themeColor="text1"/>
        </w:rPr>
        <w:tab/>
      </w:r>
      <w:proofErr w:type="gramStart"/>
      <w:r w:rsidR="00E4391B">
        <w:rPr>
          <w:color w:val="000000" w:themeColor="text1"/>
        </w:rPr>
        <w:t>(</w:t>
      </w:r>
      <w:proofErr w:type="gramEnd"/>
      <w:r w:rsidR="00E4391B">
        <w:rPr>
          <w:color w:val="000000" w:themeColor="text1"/>
        </w:rPr>
        <w:t>51) 99731-0426</w:t>
      </w:r>
    </w:p>
    <w:p w:rsidR="0094050B" w:rsidRDefault="0094050B">
      <w:pPr>
        <w:tabs>
          <w:tab w:val="left" w:pos="4789"/>
        </w:tabs>
        <w:spacing w:after="0" w:line="240" w:lineRule="auto"/>
        <w:rPr>
          <w:b/>
        </w:rPr>
      </w:pPr>
    </w:p>
    <w:p w:rsidR="0094050B" w:rsidRDefault="0094050B">
      <w:pPr>
        <w:tabs>
          <w:tab w:val="left" w:pos="4789"/>
        </w:tabs>
        <w:spacing w:after="0" w:line="240" w:lineRule="auto"/>
        <w:rPr>
          <w:b/>
        </w:rPr>
      </w:pPr>
    </w:p>
    <w:p w:rsidR="00A73489" w:rsidRDefault="00A73489">
      <w:pPr>
        <w:tabs>
          <w:tab w:val="left" w:pos="4789"/>
        </w:tabs>
        <w:spacing w:after="0" w:line="240" w:lineRule="auto"/>
      </w:pPr>
    </w:p>
    <w:p w:rsidR="00CD5E79" w:rsidRDefault="00CD5E79">
      <w:pPr>
        <w:tabs>
          <w:tab w:val="left" w:pos="4789"/>
        </w:tabs>
        <w:spacing w:after="0" w:line="240" w:lineRule="auto"/>
      </w:pPr>
    </w:p>
    <w:p w:rsidR="00CD5E79" w:rsidRDefault="00CD5E79">
      <w:pPr>
        <w:tabs>
          <w:tab w:val="left" w:pos="4789"/>
        </w:tabs>
        <w:spacing w:after="0" w:line="240" w:lineRule="auto"/>
      </w:pPr>
    </w:p>
    <w:p w:rsidR="00CD5E79" w:rsidRDefault="00CD5E79">
      <w:pPr>
        <w:tabs>
          <w:tab w:val="left" w:pos="4789"/>
        </w:tabs>
        <w:spacing w:after="0" w:line="240" w:lineRule="auto"/>
      </w:pPr>
    </w:p>
    <w:p w:rsidR="00CD5E79" w:rsidRDefault="00CD5E79">
      <w:pPr>
        <w:tabs>
          <w:tab w:val="left" w:pos="4789"/>
        </w:tabs>
        <w:spacing w:after="0" w:line="240" w:lineRule="auto"/>
      </w:pPr>
    </w:p>
    <w:p w:rsidR="00CD5E79" w:rsidRDefault="00CD5E79">
      <w:pPr>
        <w:tabs>
          <w:tab w:val="left" w:pos="4789"/>
        </w:tabs>
        <w:spacing w:after="0" w:line="240" w:lineRule="auto"/>
      </w:pPr>
    </w:p>
    <w:p w:rsidR="00CD5E79" w:rsidRPr="0094050B" w:rsidRDefault="00CD5E79">
      <w:pPr>
        <w:tabs>
          <w:tab w:val="left" w:pos="4789"/>
        </w:tabs>
        <w:spacing w:after="0" w:line="240" w:lineRule="auto"/>
      </w:pPr>
    </w:p>
    <w:p w:rsidR="00A73489" w:rsidRPr="001C5797" w:rsidRDefault="00AC55A2">
      <w:pPr>
        <w:tabs>
          <w:tab w:val="left" w:pos="4789"/>
        </w:tabs>
        <w:spacing w:after="0" w:line="240" w:lineRule="auto"/>
        <w:rPr>
          <w:rFonts w:ascii="Bahnschrift SemiBold SemiConden" w:hAnsi="Bahnschrift SemiBold SemiConden" w:cs="Calibri"/>
          <w:b/>
          <w:sz w:val="24"/>
        </w:rPr>
      </w:pPr>
      <w:r w:rsidRPr="001C5797">
        <w:rPr>
          <w:rFonts w:ascii="Bahnschrift SemiBold SemiConden" w:hAnsi="Bahnschrift SemiBold SemiConden" w:cs="Calibri"/>
          <w:b/>
          <w:sz w:val="24"/>
        </w:rPr>
        <w:t>HISTÓRICO</w:t>
      </w:r>
    </w:p>
    <w:p w:rsidR="00A73489" w:rsidRDefault="00A73489">
      <w:pPr>
        <w:tabs>
          <w:tab w:val="left" w:pos="4789"/>
        </w:tabs>
        <w:spacing w:after="0" w:line="240" w:lineRule="auto"/>
        <w:rPr>
          <w:b/>
        </w:rPr>
      </w:pPr>
    </w:p>
    <w:p w:rsidR="00A73489" w:rsidRDefault="00AC73B7" w:rsidP="0022004E">
      <w:pPr>
        <w:tabs>
          <w:tab w:val="left" w:pos="4789"/>
        </w:tabs>
        <w:spacing w:after="0" w:line="240" w:lineRule="auto"/>
        <w:jc w:val="both"/>
      </w:pPr>
      <w:r>
        <w:t xml:space="preserve">Os Centros </w:t>
      </w:r>
      <w:r w:rsidR="00E4391B">
        <w:t>Culturais</w:t>
      </w:r>
      <w:r>
        <w:t xml:space="preserve"> de Campo Bom, são entidades consolidadas que desenvolvem sérios trabalhos em prol da comunidade com objetivo único de preservar as tradições </w:t>
      </w:r>
      <w:r w:rsidR="0022004E">
        <w:t xml:space="preserve">germânicas. </w:t>
      </w:r>
      <w:r w:rsidR="00E4391B">
        <w:t xml:space="preserve">São participantes ativos de festivais, </w:t>
      </w:r>
      <w:proofErr w:type="spellStart"/>
      <w:r w:rsidR="00E4391B">
        <w:t>kerbs</w:t>
      </w:r>
      <w:proofErr w:type="spellEnd"/>
      <w:r w:rsidR="00E4391B">
        <w:t xml:space="preserve"> e </w:t>
      </w:r>
      <w:proofErr w:type="spellStart"/>
      <w:r w:rsidR="00E4391B">
        <w:t>oktoberfest</w:t>
      </w:r>
      <w:proofErr w:type="spellEnd"/>
      <w:r w:rsidR="00E4391B">
        <w:t xml:space="preserve"> nas mais variadas regiões. Além de realizar trabalhos socais com a nossa comunidade e de promover oficinas e cursos para os </w:t>
      </w:r>
      <w:proofErr w:type="spellStart"/>
      <w:r w:rsidR="00E4391B">
        <w:t>campobonenses</w:t>
      </w:r>
      <w:proofErr w:type="spellEnd"/>
      <w:r w:rsidR="00E4391B">
        <w:t xml:space="preserve">. Os Centros culturais de Campo Bom, são parceiros das administrações públicas em realização de eventos como o Arraial, aulas de alemão nas escolas públicas e outras iniciativas. </w:t>
      </w:r>
    </w:p>
    <w:p w:rsidR="00A73489" w:rsidRDefault="00A73489">
      <w:pPr>
        <w:tabs>
          <w:tab w:val="left" w:pos="4789"/>
        </w:tabs>
        <w:spacing w:after="0" w:line="240" w:lineRule="auto"/>
        <w:jc w:val="both"/>
      </w:pPr>
    </w:p>
    <w:p w:rsidR="00A73489" w:rsidRDefault="00A73489">
      <w:pPr>
        <w:tabs>
          <w:tab w:val="left" w:pos="4789"/>
        </w:tabs>
        <w:spacing w:after="0" w:line="240" w:lineRule="auto"/>
        <w:jc w:val="both"/>
      </w:pPr>
    </w:p>
    <w:p w:rsidR="00AC73B7" w:rsidRDefault="00AC73B7">
      <w:pPr>
        <w:spacing w:after="0" w:line="240" w:lineRule="auto"/>
        <w:rPr>
          <w:b/>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A73489" w:rsidRPr="001720F9" w:rsidRDefault="00AC55A2">
      <w:pPr>
        <w:tabs>
          <w:tab w:val="left" w:pos="4789"/>
        </w:tabs>
        <w:spacing w:after="0" w:line="240" w:lineRule="auto"/>
        <w:jc w:val="both"/>
        <w:rPr>
          <w:rFonts w:ascii="Bahnschrift SemiBold SemiConden" w:hAnsi="Bahnschrift SemiBold SemiConden"/>
          <w:b/>
          <w:sz w:val="24"/>
        </w:rPr>
      </w:pPr>
      <w:r w:rsidRPr="001720F9">
        <w:rPr>
          <w:rFonts w:ascii="Bahnschrift SemiBold SemiConden" w:hAnsi="Bahnschrift SemiBold SemiConden"/>
          <w:b/>
          <w:sz w:val="24"/>
        </w:rPr>
        <w:t>ATENDIMENTO A LEI 13019/2014</w:t>
      </w:r>
    </w:p>
    <w:p w:rsidR="00A73489" w:rsidRDefault="00A73489">
      <w:pPr>
        <w:tabs>
          <w:tab w:val="left" w:pos="4789"/>
        </w:tabs>
        <w:spacing w:after="0" w:line="240" w:lineRule="auto"/>
        <w:jc w:val="both"/>
      </w:pPr>
    </w:p>
    <w:p w:rsidR="001720F9" w:rsidRDefault="001720F9">
      <w:pPr>
        <w:tabs>
          <w:tab w:val="left" w:pos="4789"/>
        </w:tabs>
        <w:spacing w:after="0" w:line="240" w:lineRule="auto"/>
        <w:jc w:val="both"/>
      </w:pPr>
    </w:p>
    <w:p w:rsidR="00A73489" w:rsidRDefault="001720F9">
      <w:pPr>
        <w:tabs>
          <w:tab w:val="left" w:pos="4789"/>
        </w:tabs>
        <w:spacing w:after="0" w:line="240" w:lineRule="auto"/>
        <w:jc w:val="both"/>
      </w:pPr>
      <w:r>
        <w:t>Em atendimento</w:t>
      </w:r>
      <w:r w:rsidR="00AC55A2">
        <w:t xml:space="preserve"> </w:t>
      </w:r>
      <w:r>
        <w:t>a</w:t>
      </w:r>
      <w:r w:rsidR="00AC55A2">
        <w:t>o artigo 25º da Lei</w:t>
      </w:r>
      <w:r w:rsidR="0089686E">
        <w:t xml:space="preserve"> 13019/2014 que prevê a permissão de atuação em rede para execução de iniciativas por duas ou mais organizações da sociedade civil,</w:t>
      </w:r>
      <w:r w:rsidR="00AC55A2">
        <w:t xml:space="preserve"> a organização do ev</w:t>
      </w:r>
      <w:r>
        <w:t>ento será desenvolvida com colaboração d</w:t>
      </w:r>
      <w:r w:rsidR="00AC55A2">
        <w:t xml:space="preserve">os </w:t>
      </w:r>
      <w:r w:rsidR="0022004E">
        <w:t>dois</w:t>
      </w:r>
      <w:r w:rsidR="00AC55A2">
        <w:t xml:space="preserve"> C</w:t>
      </w:r>
      <w:r w:rsidR="0022004E">
        <w:t>entros Culturais de Campo Bom</w:t>
      </w:r>
      <w:r w:rsidR="00AC55A2">
        <w:t>, sendo o re</w:t>
      </w:r>
      <w:r>
        <w:t xml:space="preserve">sponsável por este projeto </w:t>
      </w:r>
      <w:r w:rsidR="0022004E">
        <w:t>o Centro Cultural Eintracht</w:t>
      </w:r>
      <w:r w:rsidR="00AC55A2">
        <w:t xml:space="preserve">. As Entidades mencionadas nesta </w:t>
      </w:r>
      <w:r>
        <w:t>p</w:t>
      </w:r>
      <w:r w:rsidR="00AC55A2">
        <w:t>roposta atuarão em conjunto, realiza</w:t>
      </w:r>
      <w:r>
        <w:t>n</w:t>
      </w:r>
      <w:r w:rsidR="00AC55A2">
        <w:t>d</w:t>
      </w:r>
      <w:r>
        <w:t>o o evento em parceria. Cada entidade será responsável e</w:t>
      </w:r>
      <w:r w:rsidR="00AC55A2">
        <w:t xml:space="preserve"> organiza</w:t>
      </w:r>
      <w:r>
        <w:t>rá uma parcela</w:t>
      </w:r>
      <w:r w:rsidR="00AC55A2">
        <w:t xml:space="preserve"> do evento, sendo responsável por um ou mais segmentos do mesmo. </w:t>
      </w:r>
    </w:p>
    <w:p w:rsidR="00A73489" w:rsidRDefault="00A73489">
      <w:pPr>
        <w:tabs>
          <w:tab w:val="left" w:pos="4789"/>
        </w:tabs>
        <w:spacing w:after="0" w:line="240" w:lineRule="auto"/>
        <w:jc w:val="both"/>
      </w:pPr>
    </w:p>
    <w:p w:rsidR="00B40166" w:rsidRDefault="00B40166">
      <w:pPr>
        <w:tabs>
          <w:tab w:val="left" w:pos="4789"/>
        </w:tabs>
        <w:spacing w:after="0" w:line="240" w:lineRule="auto"/>
        <w:jc w:val="both"/>
      </w:pPr>
      <w:r>
        <w:t xml:space="preserve">A organização do evento será através das </w:t>
      </w:r>
      <w:r w:rsidR="0022004E">
        <w:t>duas</w:t>
      </w:r>
      <w:r>
        <w:t xml:space="preserve"> entidades </w:t>
      </w:r>
      <w:r w:rsidR="0022004E">
        <w:t>folclóricas</w:t>
      </w:r>
      <w:r>
        <w:t xml:space="preserve"> do município </w:t>
      </w:r>
      <w:r w:rsidR="003076DC">
        <w:t xml:space="preserve">de Campo Bom que possuem anos de experiência e atuação </w:t>
      </w:r>
      <w:r w:rsidR="0022004E">
        <w:t>em</w:t>
      </w:r>
      <w:r w:rsidR="003076DC">
        <w:t xml:space="preserve"> evento</w:t>
      </w:r>
      <w:r w:rsidR="0022004E">
        <w:t>s</w:t>
      </w:r>
      <w:r w:rsidR="003076DC">
        <w:t xml:space="preserve"> </w:t>
      </w:r>
      <w:r w:rsidR="0022004E">
        <w:t>que cultuam e fomentam a cultura germânica</w:t>
      </w:r>
      <w:r w:rsidR="003076DC">
        <w:t>:</w:t>
      </w:r>
    </w:p>
    <w:p w:rsidR="003076DC" w:rsidRDefault="003076DC">
      <w:pPr>
        <w:tabs>
          <w:tab w:val="left" w:pos="4789"/>
        </w:tabs>
        <w:spacing w:after="0" w:line="240" w:lineRule="auto"/>
        <w:jc w:val="both"/>
      </w:pPr>
    </w:p>
    <w:p w:rsidR="00A73489" w:rsidRDefault="00E4391B" w:rsidP="00FC1754">
      <w:pPr>
        <w:pStyle w:val="PargrafodaLista"/>
        <w:numPr>
          <w:ilvl w:val="0"/>
          <w:numId w:val="8"/>
        </w:numPr>
        <w:tabs>
          <w:tab w:val="left" w:pos="4789"/>
        </w:tabs>
        <w:spacing w:after="0" w:line="240" w:lineRule="auto"/>
        <w:jc w:val="both"/>
      </w:pPr>
      <w:r>
        <w:t>Centro Cultural Eintracht</w:t>
      </w:r>
      <w:r w:rsidR="00D506E7">
        <w:t xml:space="preserve"> fundado em </w:t>
      </w:r>
      <w:r w:rsidR="00945C1B">
        <w:t>março de 1984, originado “Grupo Folclórico Alemão” tem como objetivo apoiar e realizar iniciativas voltadas para o desenvolvimento, promoção da arte e da cultura</w:t>
      </w:r>
      <w:r w:rsidR="00B40166">
        <w:t>;</w:t>
      </w:r>
      <w:r w:rsidR="00186650">
        <w:t xml:space="preserve"> nas atividades do centro cultural estão: aulas de alemão para todas as idades, orquestra, grupo de dança, organização de eventos e concertos, </w:t>
      </w:r>
      <w:proofErr w:type="spellStart"/>
      <w:r w:rsidR="00186650">
        <w:t>kerb</w:t>
      </w:r>
      <w:proofErr w:type="spellEnd"/>
      <w:r w:rsidR="00186650">
        <w:t xml:space="preserve"> e serenatas;</w:t>
      </w:r>
    </w:p>
    <w:p w:rsidR="003076DC" w:rsidRDefault="003076DC">
      <w:pPr>
        <w:tabs>
          <w:tab w:val="left" w:pos="4789"/>
        </w:tabs>
        <w:spacing w:after="0" w:line="240" w:lineRule="auto"/>
        <w:jc w:val="both"/>
      </w:pPr>
    </w:p>
    <w:p w:rsidR="00B40166" w:rsidRDefault="00E4391B" w:rsidP="00FC1754">
      <w:pPr>
        <w:pStyle w:val="PargrafodaLista"/>
        <w:numPr>
          <w:ilvl w:val="0"/>
          <w:numId w:val="8"/>
        </w:numPr>
        <w:tabs>
          <w:tab w:val="left" w:pos="4789"/>
        </w:tabs>
        <w:spacing w:after="0" w:line="240" w:lineRule="auto"/>
        <w:jc w:val="both"/>
      </w:pPr>
      <w:proofErr w:type="spellStart"/>
      <w:r>
        <w:t>Glockenthal</w:t>
      </w:r>
      <w:proofErr w:type="spellEnd"/>
      <w:r>
        <w:t xml:space="preserve"> </w:t>
      </w:r>
      <w:proofErr w:type="spellStart"/>
      <w:r>
        <w:t>Volkstanzgruppe</w:t>
      </w:r>
      <w:proofErr w:type="spellEnd"/>
      <w:r>
        <w:t xml:space="preserve"> fundado em 13 de setembro de 1996, inicialmente como grupo de danças de folclore alemão, é atuante até os dias de hoje com famílias locais, que participam de festivais e promovem eventos na cidade, nas suas realizações estão bailes, jogos germânicos;</w:t>
      </w:r>
    </w:p>
    <w:p w:rsidR="003076DC" w:rsidRDefault="003076DC">
      <w:pPr>
        <w:tabs>
          <w:tab w:val="left" w:pos="4789"/>
        </w:tabs>
        <w:spacing w:after="0" w:line="240" w:lineRule="auto"/>
        <w:jc w:val="both"/>
      </w:pPr>
    </w:p>
    <w:p w:rsidR="001720F9" w:rsidRDefault="001720F9">
      <w:pPr>
        <w:tabs>
          <w:tab w:val="left" w:pos="4789"/>
        </w:tabs>
        <w:spacing w:after="0" w:line="240" w:lineRule="auto"/>
        <w:jc w:val="both"/>
      </w:pPr>
    </w:p>
    <w:p w:rsidR="00FC1754" w:rsidRDefault="00FC1754">
      <w:pPr>
        <w:tabs>
          <w:tab w:val="left" w:pos="4789"/>
        </w:tabs>
        <w:spacing w:after="0" w:line="240" w:lineRule="auto"/>
        <w:jc w:val="both"/>
      </w:pPr>
      <w:r>
        <w:t>Nesta oportunidade, a divisão dos trabalhos será da forma relatada abaixo:</w:t>
      </w:r>
    </w:p>
    <w:p w:rsidR="00FC1754" w:rsidRDefault="00FC1754">
      <w:pPr>
        <w:tabs>
          <w:tab w:val="left" w:pos="4789"/>
        </w:tabs>
        <w:spacing w:after="0" w:line="240" w:lineRule="auto"/>
        <w:jc w:val="both"/>
      </w:pPr>
    </w:p>
    <w:p w:rsidR="00A33473" w:rsidRDefault="00186650" w:rsidP="00A33473">
      <w:pPr>
        <w:pStyle w:val="PargrafodaLista"/>
        <w:numPr>
          <w:ilvl w:val="0"/>
          <w:numId w:val="9"/>
        </w:numPr>
        <w:tabs>
          <w:tab w:val="left" w:pos="4789"/>
        </w:tabs>
        <w:spacing w:after="0" w:line="240" w:lineRule="auto"/>
        <w:jc w:val="both"/>
      </w:pPr>
      <w:r>
        <w:t>O Centro Cultural Eintracht executará a gestão dos valores recebidos, o planejamento, estruturação e montagem do palco cultural, com painéi</w:t>
      </w:r>
      <w:r w:rsidR="00E77652">
        <w:t>s</w:t>
      </w:r>
      <w:r>
        <w:t>,</w:t>
      </w:r>
      <w:r w:rsidR="00E77652">
        <w:t xml:space="preserve"> personagens, espaços para fotos e vestes típicas,</w:t>
      </w:r>
      <w:r>
        <w:t xml:space="preserve"> bem como pagamento da estrutura de montagem, sonorização e iluminação do evento total</w:t>
      </w:r>
      <w:r w:rsidR="00AC55A2">
        <w:t xml:space="preserve">; </w:t>
      </w:r>
    </w:p>
    <w:p w:rsidR="00A33473" w:rsidRDefault="00186650" w:rsidP="00A33473">
      <w:pPr>
        <w:pStyle w:val="PargrafodaLista"/>
        <w:numPr>
          <w:ilvl w:val="0"/>
          <w:numId w:val="9"/>
        </w:numPr>
        <w:tabs>
          <w:tab w:val="left" w:pos="4789"/>
        </w:tabs>
        <w:spacing w:after="0" w:line="240" w:lineRule="auto"/>
        <w:jc w:val="both"/>
      </w:pPr>
      <w:r>
        <w:t xml:space="preserve">O grupo </w:t>
      </w:r>
      <w:proofErr w:type="spellStart"/>
      <w:r>
        <w:t>Glockenthal</w:t>
      </w:r>
      <w:proofErr w:type="spellEnd"/>
      <w:r>
        <w:t xml:space="preserve"> </w:t>
      </w:r>
      <w:proofErr w:type="spellStart"/>
      <w:r>
        <w:t>Volkstanzgruppe</w:t>
      </w:r>
      <w:proofErr w:type="spellEnd"/>
      <w:r>
        <w:t xml:space="preserve"> será o responsável p</w:t>
      </w:r>
      <w:r w:rsidR="00E77652">
        <w:t>elo planejamento, organização, estruturação e realização dos jogos germânicos e das apresentações culturais dos grupos folclóricos locais e visitantes</w:t>
      </w:r>
      <w:r w:rsidR="00A33473">
        <w:t xml:space="preserve">; </w:t>
      </w:r>
    </w:p>
    <w:p w:rsidR="00A33473" w:rsidRDefault="00A33473" w:rsidP="00A33473">
      <w:pPr>
        <w:pStyle w:val="PargrafodaLista"/>
        <w:tabs>
          <w:tab w:val="left" w:pos="4789"/>
        </w:tabs>
        <w:spacing w:after="0" w:line="240" w:lineRule="auto"/>
        <w:jc w:val="both"/>
      </w:pPr>
    </w:p>
    <w:p w:rsidR="00A73489" w:rsidRPr="003934EB" w:rsidRDefault="003934EB">
      <w:pPr>
        <w:tabs>
          <w:tab w:val="left" w:pos="4789"/>
        </w:tabs>
        <w:spacing w:after="0" w:line="240" w:lineRule="auto"/>
        <w:jc w:val="both"/>
      </w:pPr>
      <w:r>
        <w:t>Cada entidade dentro das sua</w:t>
      </w:r>
      <w:r w:rsidR="00A33473">
        <w:t>s atribuições é responsável pelo regulamento das provas,</w:t>
      </w:r>
      <w:r>
        <w:t xml:space="preserve"> organização,</w:t>
      </w:r>
      <w:r w:rsidR="00A33473">
        <w:t xml:space="preserve"> pré-produção, realização,</w:t>
      </w:r>
      <w:r>
        <w:t xml:space="preserve"> inscr</w:t>
      </w:r>
      <w:r w:rsidR="00A33473">
        <w:t>ição e premiação quando houverem tais necessidades, assim como a contratação de profissionais</w:t>
      </w:r>
      <w:r>
        <w:t>.</w:t>
      </w:r>
    </w:p>
    <w:p w:rsidR="00A73489" w:rsidRDefault="00A73489">
      <w:pPr>
        <w:tabs>
          <w:tab w:val="left" w:pos="4789"/>
        </w:tabs>
        <w:spacing w:after="0" w:line="240" w:lineRule="auto"/>
        <w:jc w:val="both"/>
        <w:rPr>
          <w:b/>
        </w:rPr>
      </w:pPr>
    </w:p>
    <w:p w:rsidR="00A73489" w:rsidRDefault="00A73489">
      <w:pPr>
        <w:tabs>
          <w:tab w:val="left" w:pos="4789"/>
        </w:tabs>
        <w:spacing w:after="0" w:line="240" w:lineRule="auto"/>
        <w:jc w:val="both"/>
        <w:rPr>
          <w:b/>
        </w:rPr>
      </w:pPr>
    </w:p>
    <w:p w:rsidR="001720F9" w:rsidRDefault="001720F9">
      <w:pPr>
        <w:spacing w:after="0" w:line="240" w:lineRule="auto"/>
        <w:rPr>
          <w:b/>
        </w:rPr>
      </w:pPr>
      <w:r>
        <w:rPr>
          <w:b/>
        </w:rPr>
        <w:br w:type="page"/>
      </w:r>
    </w:p>
    <w:p w:rsidR="00A73489" w:rsidRPr="00A33473" w:rsidRDefault="00AC55A2">
      <w:pPr>
        <w:tabs>
          <w:tab w:val="left" w:pos="4789"/>
        </w:tabs>
        <w:spacing w:after="0" w:line="240" w:lineRule="auto"/>
        <w:jc w:val="both"/>
        <w:rPr>
          <w:rFonts w:ascii="Bahnschrift SemiBold SemiConden" w:hAnsi="Bahnschrift SemiBold SemiConden"/>
          <w:b/>
          <w:sz w:val="24"/>
        </w:rPr>
      </w:pPr>
      <w:r w:rsidRPr="00A33473">
        <w:rPr>
          <w:rFonts w:ascii="Bahnschrift SemiBold SemiConden" w:hAnsi="Bahnschrift SemiBold SemiConden"/>
          <w:b/>
          <w:sz w:val="24"/>
        </w:rPr>
        <w:lastRenderedPageBreak/>
        <w:t>OBJETIVOS</w:t>
      </w:r>
    </w:p>
    <w:p w:rsidR="00A73489" w:rsidRDefault="00A73489">
      <w:pPr>
        <w:tabs>
          <w:tab w:val="left" w:pos="4789"/>
        </w:tabs>
        <w:spacing w:after="0" w:line="240" w:lineRule="auto"/>
        <w:jc w:val="both"/>
      </w:pPr>
    </w:p>
    <w:p w:rsidR="00A73489" w:rsidRDefault="00AC55A2">
      <w:pPr>
        <w:tabs>
          <w:tab w:val="left" w:pos="4789"/>
        </w:tabs>
        <w:spacing w:after="0" w:line="240" w:lineRule="auto"/>
        <w:jc w:val="both"/>
      </w:pPr>
      <w:r>
        <w:t xml:space="preserve">Estas atividades visam: </w:t>
      </w:r>
    </w:p>
    <w:p w:rsidR="00A73489" w:rsidRDefault="00A73489">
      <w:pPr>
        <w:tabs>
          <w:tab w:val="left" w:pos="4789"/>
        </w:tabs>
        <w:spacing w:after="0" w:line="240" w:lineRule="auto"/>
        <w:jc w:val="both"/>
      </w:pPr>
    </w:p>
    <w:p w:rsidR="00A73489" w:rsidRDefault="00AC55A2">
      <w:pPr>
        <w:pStyle w:val="PargrafodaLista"/>
        <w:numPr>
          <w:ilvl w:val="0"/>
          <w:numId w:val="3"/>
        </w:numPr>
        <w:tabs>
          <w:tab w:val="left" w:pos="4789"/>
        </w:tabs>
        <w:spacing w:after="0" w:line="240" w:lineRule="auto"/>
        <w:jc w:val="both"/>
      </w:pPr>
      <w:r>
        <w:t xml:space="preserve">Apresentar e valorizar a cultura </w:t>
      </w:r>
      <w:proofErr w:type="spellStart"/>
      <w:r>
        <w:t>g</w:t>
      </w:r>
      <w:r w:rsidR="00E77652">
        <w:t>ermãnica</w:t>
      </w:r>
      <w:proofErr w:type="spellEnd"/>
      <w:r>
        <w:t>, através das ativid</w:t>
      </w:r>
      <w:r w:rsidR="00E77652">
        <w:t xml:space="preserve">ades realizadas durante da </w:t>
      </w:r>
      <w:proofErr w:type="spellStart"/>
      <w:r w:rsidR="00E77652">
        <w:t>Oktoberfest</w:t>
      </w:r>
      <w:proofErr w:type="spellEnd"/>
      <w:r>
        <w:t xml:space="preserve">, demonstrando assim a sua riqueza e sua importância para o Rio Grande do Sul e os Centros </w:t>
      </w:r>
      <w:r w:rsidR="00E77652">
        <w:t>Culturais</w:t>
      </w:r>
      <w:r>
        <w:t xml:space="preserve"> dentro ou fora do Estado; </w:t>
      </w:r>
    </w:p>
    <w:p w:rsidR="00A73489" w:rsidRDefault="00AC55A2">
      <w:pPr>
        <w:pStyle w:val="PargrafodaLista"/>
        <w:numPr>
          <w:ilvl w:val="0"/>
          <w:numId w:val="3"/>
        </w:numPr>
        <w:tabs>
          <w:tab w:val="left" w:pos="4789"/>
        </w:tabs>
        <w:spacing w:after="0" w:line="240" w:lineRule="auto"/>
        <w:jc w:val="both"/>
      </w:pPr>
      <w:r>
        <w:t xml:space="preserve">Apresentar e valorizar o folclore </w:t>
      </w:r>
      <w:r w:rsidR="00E77652">
        <w:t>alemão</w:t>
      </w:r>
      <w:r>
        <w:t xml:space="preserve">, através das danças, músicas, </w:t>
      </w:r>
      <w:r w:rsidR="00E77652">
        <w:t xml:space="preserve">culinária, </w:t>
      </w:r>
      <w:r>
        <w:t xml:space="preserve">encenações e diversas outras formas presentes no evento; </w:t>
      </w:r>
    </w:p>
    <w:p w:rsidR="00A73489" w:rsidRDefault="00AC55A2">
      <w:pPr>
        <w:pStyle w:val="PargrafodaLista"/>
        <w:numPr>
          <w:ilvl w:val="0"/>
          <w:numId w:val="3"/>
        </w:numPr>
        <w:tabs>
          <w:tab w:val="left" w:pos="4789"/>
        </w:tabs>
        <w:spacing w:after="0" w:line="240" w:lineRule="auto"/>
        <w:jc w:val="both"/>
      </w:pPr>
      <w:r>
        <w:t xml:space="preserve">Valorizar as atividades desenvolvidas junto aos Centro </w:t>
      </w:r>
      <w:r w:rsidR="00E77652">
        <w:t>Culturais</w:t>
      </w:r>
      <w:r>
        <w:t xml:space="preserve"> no Município de Campo Bom, assim co</w:t>
      </w:r>
      <w:r w:rsidR="00E77652">
        <w:t>mo todas atividades dos Grupos Folclóricos</w:t>
      </w:r>
      <w:r>
        <w:t xml:space="preserve"> presentes no evento; </w:t>
      </w:r>
    </w:p>
    <w:p w:rsidR="00A73489" w:rsidRDefault="00AC55A2">
      <w:pPr>
        <w:pStyle w:val="PargrafodaLista"/>
        <w:numPr>
          <w:ilvl w:val="0"/>
          <w:numId w:val="3"/>
        </w:numPr>
        <w:tabs>
          <w:tab w:val="left" w:pos="4789"/>
        </w:tabs>
        <w:spacing w:after="0" w:line="240" w:lineRule="auto"/>
        <w:jc w:val="both"/>
      </w:pPr>
      <w:r>
        <w:t>Ampl</w:t>
      </w:r>
      <w:r w:rsidR="00E77652">
        <w:t>iar o conhecimento de crianças,</w:t>
      </w:r>
      <w:r>
        <w:t xml:space="preserve"> adolescentes</w:t>
      </w:r>
      <w:r w:rsidR="00E77652">
        <w:t xml:space="preserve"> e comunidade geral visitante dos costumes e hábitos da cultura germânica</w:t>
      </w:r>
      <w:r>
        <w:t xml:space="preserve">, como uma forma de perpetuar a tradição; </w:t>
      </w:r>
    </w:p>
    <w:p w:rsidR="00A73489" w:rsidRDefault="00AC55A2">
      <w:pPr>
        <w:pStyle w:val="PargrafodaLista"/>
        <w:numPr>
          <w:ilvl w:val="0"/>
          <w:numId w:val="3"/>
        </w:numPr>
        <w:tabs>
          <w:tab w:val="left" w:pos="4789"/>
        </w:tabs>
        <w:spacing w:after="0" w:line="240" w:lineRule="auto"/>
        <w:jc w:val="both"/>
      </w:pPr>
      <w:r>
        <w:t>Aumen</w:t>
      </w:r>
      <w:r w:rsidR="00E77652">
        <w:t>tar o número de participantes na</w:t>
      </w:r>
      <w:r>
        <w:t xml:space="preserve"> </w:t>
      </w:r>
      <w:proofErr w:type="spellStart"/>
      <w:r w:rsidR="00E77652">
        <w:t>Oktoberfest</w:t>
      </w:r>
      <w:proofErr w:type="spellEnd"/>
      <w:r w:rsidR="00E77652">
        <w:t xml:space="preserve"> Campo Bom</w:t>
      </w:r>
      <w:r>
        <w:t xml:space="preserve"> a cada ano, fazendo com que mais visitantes estejam na cidade no período do </w:t>
      </w:r>
      <w:r w:rsidR="00E77652">
        <w:t>evento e participando das atividades e prestigiando as iniciativas locais</w:t>
      </w:r>
      <w:r>
        <w:t xml:space="preserve">; </w:t>
      </w:r>
    </w:p>
    <w:p w:rsidR="00A73489" w:rsidRDefault="00AC55A2">
      <w:pPr>
        <w:pStyle w:val="PargrafodaLista"/>
        <w:numPr>
          <w:ilvl w:val="0"/>
          <w:numId w:val="3"/>
        </w:numPr>
        <w:tabs>
          <w:tab w:val="left" w:pos="4789"/>
        </w:tabs>
        <w:spacing w:after="0" w:line="240" w:lineRule="auto"/>
        <w:jc w:val="both"/>
      </w:pPr>
      <w:r>
        <w:t xml:space="preserve">Incrementar a economia local, através do consumo dos visitantes dentro e fora do evento; </w:t>
      </w:r>
    </w:p>
    <w:p w:rsidR="00A73489" w:rsidRDefault="00AC55A2">
      <w:pPr>
        <w:pStyle w:val="PargrafodaLista"/>
        <w:numPr>
          <w:ilvl w:val="0"/>
          <w:numId w:val="3"/>
        </w:numPr>
        <w:tabs>
          <w:tab w:val="left" w:pos="4789"/>
        </w:tabs>
        <w:spacing w:after="0" w:line="240" w:lineRule="auto"/>
        <w:jc w:val="both"/>
      </w:pPr>
      <w:r>
        <w:t xml:space="preserve">Incentivar o turismo local, incentivando os participantes do evento e visitantes a conhecerem os atrativos turísticos locais, a gastronomia, a cultura e o lazer disponíveis em Campo Bom. </w:t>
      </w:r>
    </w:p>
    <w:p w:rsidR="00A73489" w:rsidRDefault="00A73489">
      <w:pPr>
        <w:tabs>
          <w:tab w:val="left" w:pos="4789"/>
        </w:tabs>
        <w:spacing w:after="0" w:line="240" w:lineRule="auto"/>
        <w:jc w:val="both"/>
      </w:pPr>
    </w:p>
    <w:p w:rsidR="00A73489" w:rsidRDefault="00AC55A2">
      <w:pPr>
        <w:tabs>
          <w:tab w:val="left" w:pos="4789"/>
        </w:tabs>
        <w:spacing w:after="0" w:line="240" w:lineRule="auto"/>
        <w:jc w:val="both"/>
      </w:pPr>
      <w:r>
        <w:t xml:space="preserve">Além de cultuar a cultura </w:t>
      </w:r>
      <w:r w:rsidR="00E77652">
        <w:t>germânica</w:t>
      </w:r>
      <w:r>
        <w:t xml:space="preserve"> ainda pretende-se fazer com que os benefícios do evento sejam vistos em toda cidade, complementando aspectos econômicos e sociais. </w:t>
      </w:r>
    </w:p>
    <w:p w:rsidR="00A73489" w:rsidRDefault="00A73489">
      <w:pPr>
        <w:tabs>
          <w:tab w:val="left" w:pos="4789"/>
        </w:tabs>
        <w:spacing w:after="0" w:line="240" w:lineRule="auto"/>
        <w:jc w:val="both"/>
        <w:rPr>
          <w:b/>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FF11EC" w:rsidRDefault="00FF11EC">
      <w:pPr>
        <w:tabs>
          <w:tab w:val="left" w:pos="4789"/>
        </w:tabs>
        <w:spacing w:after="0" w:line="240" w:lineRule="auto"/>
        <w:jc w:val="both"/>
        <w:rPr>
          <w:rFonts w:ascii="Bahnschrift SemiBold SemiConden" w:hAnsi="Bahnschrift SemiBold SemiConden"/>
          <w:b/>
          <w:sz w:val="24"/>
        </w:rPr>
      </w:pPr>
    </w:p>
    <w:p w:rsidR="00A73489" w:rsidRPr="00A33473" w:rsidRDefault="00AC55A2">
      <w:pPr>
        <w:tabs>
          <w:tab w:val="left" w:pos="4789"/>
        </w:tabs>
        <w:spacing w:after="0" w:line="240" w:lineRule="auto"/>
        <w:jc w:val="both"/>
        <w:rPr>
          <w:rFonts w:ascii="Bahnschrift SemiBold SemiConden" w:hAnsi="Bahnschrift SemiBold SemiConden"/>
          <w:b/>
          <w:sz w:val="24"/>
        </w:rPr>
      </w:pPr>
      <w:r w:rsidRPr="00A33473">
        <w:rPr>
          <w:rFonts w:ascii="Bahnschrift SemiBold SemiConden" w:hAnsi="Bahnschrift SemiBold SemiConden"/>
          <w:b/>
          <w:sz w:val="24"/>
        </w:rPr>
        <w:t>DESCRIÇÃO DA REALIDADE</w:t>
      </w:r>
    </w:p>
    <w:p w:rsidR="00A73489" w:rsidRDefault="00A73489">
      <w:pPr>
        <w:tabs>
          <w:tab w:val="left" w:pos="4789"/>
        </w:tabs>
        <w:spacing w:after="0" w:line="240" w:lineRule="auto"/>
        <w:jc w:val="both"/>
        <w:rPr>
          <w:b/>
        </w:rPr>
      </w:pPr>
    </w:p>
    <w:p w:rsidR="00A73489" w:rsidRDefault="00E77652" w:rsidP="00E77652">
      <w:pPr>
        <w:tabs>
          <w:tab w:val="left" w:pos="4789"/>
        </w:tabs>
        <w:spacing w:after="0" w:line="240" w:lineRule="auto"/>
        <w:jc w:val="both"/>
      </w:pPr>
      <w:r>
        <w:t xml:space="preserve">Campo Bom é reconhecida por realizar grandes eventos dentro da sua região nas mais diversas áreas culturais. Apesar de ser colonizada por imigrantes alemães, não possui uma festa tradicional de realização anual que celebre e fomente esta cultura. Considerando este cenário promissor e ouvindo anseios dos </w:t>
      </w:r>
      <w:proofErr w:type="spellStart"/>
      <w:r>
        <w:t>campobonenses</w:t>
      </w:r>
      <w:proofErr w:type="spellEnd"/>
      <w:r>
        <w:t>, em parceria com o empresariado local</w:t>
      </w:r>
      <w:r w:rsidR="00152701">
        <w:t xml:space="preserve"> através da cervejaria artesanal Imigração, propõe-se a realização de uma festa com aspecto cultural que contemple diversos nichos da cultura germânica.</w:t>
      </w:r>
      <w:r w:rsidR="00AC55A2">
        <w:t xml:space="preserve"> </w:t>
      </w:r>
    </w:p>
    <w:p w:rsidR="00A73489" w:rsidRDefault="00A73489">
      <w:pPr>
        <w:tabs>
          <w:tab w:val="left" w:pos="4789"/>
        </w:tabs>
        <w:spacing w:after="0" w:line="240" w:lineRule="auto"/>
        <w:jc w:val="both"/>
      </w:pPr>
    </w:p>
    <w:p w:rsidR="00A73489" w:rsidRDefault="00DC6C17">
      <w:pPr>
        <w:tabs>
          <w:tab w:val="left" w:pos="4789"/>
        </w:tabs>
        <w:spacing w:after="0" w:line="240" w:lineRule="auto"/>
        <w:jc w:val="both"/>
      </w:pPr>
      <w:r>
        <w:t xml:space="preserve">Para o </w:t>
      </w:r>
      <w:r w:rsidR="00AC55A2">
        <w:t>ano de 202</w:t>
      </w:r>
      <w:r>
        <w:t>2</w:t>
      </w:r>
      <w:r w:rsidR="00AC55A2">
        <w:t xml:space="preserve"> a organização será feita de</w:t>
      </w:r>
      <w:r w:rsidR="00152701">
        <w:t xml:space="preserve"> coletiva</w:t>
      </w:r>
      <w:r w:rsidR="00AC55A2">
        <w:t>,</w:t>
      </w:r>
      <w:r>
        <w:t xml:space="preserve"> em parceria dos C</w:t>
      </w:r>
      <w:r w:rsidR="00152701">
        <w:t>entros Culturais, empresariado e</w:t>
      </w:r>
      <w:r>
        <w:t xml:space="preserve"> com a prefeitura</w:t>
      </w:r>
      <w:r w:rsidR="00AC55A2">
        <w:t xml:space="preserve">, tendo-se </w:t>
      </w:r>
      <w:r>
        <w:t>a previsão dos</w:t>
      </w:r>
      <w:r w:rsidR="00AC55A2">
        <w:t xml:space="preserve"> seguintes </w:t>
      </w:r>
      <w:r>
        <w:t>investimentos a serem</w:t>
      </w:r>
      <w:r w:rsidR="00AC55A2">
        <w:t xml:space="preserve"> contabilizados: </w:t>
      </w:r>
    </w:p>
    <w:p w:rsidR="00152701" w:rsidRDefault="00152701">
      <w:pPr>
        <w:tabs>
          <w:tab w:val="left" w:pos="4789"/>
        </w:tabs>
        <w:spacing w:after="0" w:line="240" w:lineRule="auto"/>
        <w:jc w:val="both"/>
      </w:pPr>
    </w:p>
    <w:tbl>
      <w:tblPr>
        <w:tblStyle w:val="Tabelacomgrade"/>
        <w:tblW w:w="7366" w:type="dxa"/>
        <w:tblLook w:val="04A0" w:firstRow="1" w:lastRow="0" w:firstColumn="1" w:lastColumn="0" w:noHBand="0" w:noVBand="1"/>
      </w:tblPr>
      <w:tblGrid>
        <w:gridCol w:w="5192"/>
        <w:gridCol w:w="2174"/>
      </w:tblGrid>
      <w:tr w:rsidR="0022004E" w:rsidRPr="0022004E" w:rsidTr="0022004E">
        <w:trPr>
          <w:trHeight w:val="510"/>
        </w:trPr>
        <w:tc>
          <w:tcPr>
            <w:tcW w:w="7366" w:type="dxa"/>
            <w:gridSpan w:val="2"/>
            <w:hideMark/>
          </w:tcPr>
          <w:p w:rsidR="0022004E" w:rsidRPr="0022004E" w:rsidRDefault="0022004E" w:rsidP="0022004E">
            <w:pPr>
              <w:spacing w:after="0" w:line="240" w:lineRule="auto"/>
              <w:jc w:val="center"/>
              <w:rPr>
                <w:rFonts w:ascii="Calibri" w:eastAsia="Times New Roman" w:hAnsi="Calibri" w:cs="Calibri"/>
                <w:b/>
                <w:bCs/>
                <w:color w:val="000000"/>
                <w:lang w:eastAsia="pt-BR"/>
              </w:rPr>
            </w:pPr>
            <w:r w:rsidRPr="0022004E">
              <w:rPr>
                <w:rFonts w:ascii="Calibri" w:eastAsia="Times New Roman" w:hAnsi="Calibri" w:cs="Calibri"/>
                <w:b/>
                <w:bCs/>
                <w:color w:val="000000"/>
                <w:lang w:eastAsia="pt-BR"/>
              </w:rPr>
              <w:t>OKTOBERFEST 2022 ORÇAMENTOS</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BOMBEIROS BRIGADISTAS</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1.280,00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PPCI </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7.400,00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proofErr w:type="spellStart"/>
            <w:r w:rsidRPr="0022004E">
              <w:rPr>
                <w:rFonts w:ascii="Calibri" w:eastAsia="Times New Roman" w:hAnsi="Calibri" w:cs="Calibri"/>
                <w:lang w:eastAsia="pt-BR"/>
              </w:rPr>
              <w:t>Impulsionamento</w:t>
            </w:r>
            <w:proofErr w:type="spellEnd"/>
            <w:r w:rsidRPr="0022004E">
              <w:rPr>
                <w:rFonts w:ascii="Calibri" w:eastAsia="Times New Roman" w:hAnsi="Calibri" w:cs="Calibri"/>
                <w:lang w:eastAsia="pt-BR"/>
              </w:rPr>
              <w:t xml:space="preserve"> redes sociais</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2.500,00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Panfletagem </w:t>
            </w:r>
            <w:proofErr w:type="spellStart"/>
            <w:r w:rsidRPr="0022004E">
              <w:rPr>
                <w:rFonts w:ascii="Calibri" w:eastAsia="Times New Roman" w:hAnsi="Calibri" w:cs="Calibri"/>
                <w:lang w:eastAsia="pt-BR"/>
              </w:rPr>
              <w:t>Oktober</w:t>
            </w:r>
            <w:proofErr w:type="spellEnd"/>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2.897,10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Carro de Som</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1.130,00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Verba MKT</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22.500,00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Material MKT</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4.500,00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Material MKT</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10.080,00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Estrutura pirâmides, palco e iluminação e sonorização</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259.800,00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Estrutura de decoração todo o evento</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18.700,00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150 Banheiros Químicos</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35.800,00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Segurança Cervejaria</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34.872,50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Limpeza CEI</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8.060,00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Pulseiras 3 cores </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3.069,40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proofErr w:type="spellStart"/>
            <w:r w:rsidRPr="0022004E">
              <w:rPr>
                <w:rFonts w:ascii="Calibri" w:eastAsia="Times New Roman" w:hAnsi="Calibri" w:cs="Calibri"/>
                <w:lang w:eastAsia="pt-BR"/>
              </w:rPr>
              <w:t>Videomaker</w:t>
            </w:r>
            <w:proofErr w:type="spellEnd"/>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2.600,00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Uniforme equipe</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9.200,00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Copos Plásticos</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44.730,00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Aluguel Tanque Chopp</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4.000,00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Espaço </w:t>
            </w:r>
            <w:proofErr w:type="spellStart"/>
            <w:r w:rsidRPr="0022004E">
              <w:rPr>
                <w:rFonts w:ascii="Calibri" w:eastAsia="Times New Roman" w:hAnsi="Calibri" w:cs="Calibri"/>
                <w:lang w:eastAsia="pt-BR"/>
              </w:rPr>
              <w:t>Kids</w:t>
            </w:r>
            <w:proofErr w:type="spellEnd"/>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5.000,00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Equipe 78 pessoas</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39.000,00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Equipe Responsáveis 10 pessoas</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6.250,00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Vila Germânica</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45.900,00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Centro Cultural</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10.000,00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Centro Cultural</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10.000,00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proofErr w:type="spellStart"/>
            <w:r w:rsidRPr="0022004E">
              <w:rPr>
                <w:rFonts w:ascii="Calibri" w:eastAsia="Times New Roman" w:hAnsi="Calibri" w:cs="Calibri"/>
                <w:lang w:eastAsia="pt-BR"/>
              </w:rPr>
              <w:t>Dj</w:t>
            </w:r>
            <w:proofErr w:type="spellEnd"/>
            <w:r w:rsidRPr="0022004E">
              <w:rPr>
                <w:rFonts w:ascii="Calibri" w:eastAsia="Times New Roman" w:hAnsi="Calibri" w:cs="Calibri"/>
                <w:lang w:eastAsia="pt-BR"/>
              </w:rPr>
              <w:t xml:space="preserve"> Diego</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2.000,00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Banda Canecão do Vale</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1.800,00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Oficial BR</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4.750,00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Anderson e Mateus</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7.000,00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proofErr w:type="spellStart"/>
            <w:r w:rsidRPr="0022004E">
              <w:rPr>
                <w:rFonts w:ascii="Calibri" w:eastAsia="Times New Roman" w:hAnsi="Calibri" w:cs="Calibri"/>
                <w:lang w:eastAsia="pt-BR"/>
              </w:rPr>
              <w:lastRenderedPageBreak/>
              <w:t>Sambary</w:t>
            </w:r>
            <w:proofErr w:type="spellEnd"/>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5.000,00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Sétimo Sentido</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9.000,00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DJ </w:t>
            </w:r>
            <w:proofErr w:type="spellStart"/>
            <w:r w:rsidRPr="0022004E">
              <w:rPr>
                <w:rFonts w:ascii="Calibri" w:eastAsia="Times New Roman" w:hAnsi="Calibri" w:cs="Calibri"/>
                <w:lang w:eastAsia="pt-BR"/>
              </w:rPr>
              <w:t>Baruffi</w:t>
            </w:r>
            <w:proofErr w:type="spellEnd"/>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2.000,00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Jean Paul</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11.000,00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Vera Loca</w:t>
            </w:r>
          </w:p>
        </w:tc>
        <w:tc>
          <w:tcPr>
            <w:tcW w:w="2174"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 xml:space="preserve"> R$            13.000,00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proofErr w:type="spellStart"/>
            <w:r w:rsidRPr="0022004E">
              <w:rPr>
                <w:rFonts w:ascii="Calibri" w:eastAsia="Times New Roman" w:hAnsi="Calibri" w:cs="Calibri"/>
                <w:lang w:eastAsia="pt-BR"/>
              </w:rPr>
              <w:t>Bibiana</w:t>
            </w:r>
            <w:proofErr w:type="spellEnd"/>
            <w:r w:rsidRPr="0022004E">
              <w:rPr>
                <w:rFonts w:ascii="Calibri" w:eastAsia="Times New Roman" w:hAnsi="Calibri" w:cs="Calibri"/>
                <w:lang w:eastAsia="pt-BR"/>
              </w:rPr>
              <w:t xml:space="preserve"> </w:t>
            </w:r>
            <w:proofErr w:type="spellStart"/>
            <w:r w:rsidRPr="0022004E">
              <w:rPr>
                <w:rFonts w:ascii="Calibri" w:eastAsia="Times New Roman" w:hAnsi="Calibri" w:cs="Calibri"/>
                <w:lang w:eastAsia="pt-BR"/>
              </w:rPr>
              <w:t>Bolacel</w:t>
            </w:r>
            <w:proofErr w:type="spellEnd"/>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7.000,00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Pagode do Madre</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2.560,00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Brilha Som</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8.000,00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Máquinas </w:t>
            </w:r>
            <w:proofErr w:type="spellStart"/>
            <w:r w:rsidRPr="0022004E">
              <w:rPr>
                <w:rFonts w:ascii="Calibri" w:eastAsia="Times New Roman" w:hAnsi="Calibri" w:cs="Calibri"/>
                <w:lang w:eastAsia="pt-BR"/>
              </w:rPr>
              <w:t>Pag</w:t>
            </w:r>
            <w:proofErr w:type="spellEnd"/>
            <w:r w:rsidRPr="0022004E">
              <w:rPr>
                <w:rFonts w:ascii="Calibri" w:eastAsia="Times New Roman" w:hAnsi="Calibri" w:cs="Calibri"/>
                <w:lang w:eastAsia="pt-BR"/>
              </w:rPr>
              <w:t xml:space="preserve"> Seguro</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1.425,00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Camarins</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2.500,00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Caminhão transp. Cervejaria</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3.500,00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 xml:space="preserve">Gelo </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Caminhão transp. Tanques</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5.000,00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Guindaste Câmara Fria</w:t>
            </w:r>
          </w:p>
        </w:tc>
        <w:tc>
          <w:tcPr>
            <w:tcW w:w="2174"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 xml:space="preserve"> R$                  900,00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 xml:space="preserve">Aluguel de </w:t>
            </w:r>
            <w:proofErr w:type="spellStart"/>
            <w:r w:rsidRPr="0022004E">
              <w:rPr>
                <w:rFonts w:ascii="Calibri" w:eastAsia="Times New Roman" w:hAnsi="Calibri" w:cs="Calibri"/>
                <w:color w:val="000000"/>
                <w:lang w:eastAsia="pt-BR"/>
              </w:rPr>
              <w:t>chopeiras</w:t>
            </w:r>
            <w:proofErr w:type="spellEnd"/>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8.500,00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Calibri" w:eastAsia="Times New Roman" w:hAnsi="Calibri" w:cs="Calibri"/>
                <w:color w:val="000000"/>
                <w:lang w:eastAsia="pt-BR"/>
              </w:rPr>
            </w:pPr>
            <w:r w:rsidRPr="0022004E">
              <w:rPr>
                <w:rFonts w:ascii="Calibri" w:eastAsia="Times New Roman" w:hAnsi="Calibri" w:cs="Calibri"/>
                <w:color w:val="000000"/>
                <w:lang w:eastAsia="pt-BR"/>
              </w:rPr>
              <w:t>VAMO APP/COMISSÕES/PDV</w:t>
            </w:r>
          </w:p>
        </w:tc>
        <w:tc>
          <w:tcPr>
            <w:tcW w:w="2174" w:type="dxa"/>
            <w:noWrap/>
            <w:hideMark/>
          </w:tcPr>
          <w:p w:rsidR="0022004E" w:rsidRPr="0022004E" w:rsidRDefault="0022004E" w:rsidP="0022004E">
            <w:pPr>
              <w:spacing w:after="0" w:line="240" w:lineRule="auto"/>
              <w:rPr>
                <w:rFonts w:ascii="Calibri" w:eastAsia="Times New Roman" w:hAnsi="Calibri" w:cs="Calibri"/>
                <w:lang w:eastAsia="pt-BR"/>
              </w:rPr>
            </w:pPr>
            <w:r w:rsidRPr="0022004E">
              <w:rPr>
                <w:rFonts w:ascii="Calibri" w:eastAsia="Times New Roman" w:hAnsi="Calibri" w:cs="Calibri"/>
                <w:lang w:eastAsia="pt-BR"/>
              </w:rPr>
              <w:t xml:space="preserve"> R$            17.000,00 </w:t>
            </w:r>
          </w:p>
        </w:tc>
      </w:tr>
      <w:tr w:rsidR="0022004E" w:rsidRPr="0022004E" w:rsidTr="0022004E">
        <w:trPr>
          <w:trHeight w:val="300"/>
        </w:trPr>
        <w:tc>
          <w:tcPr>
            <w:tcW w:w="5192" w:type="dxa"/>
            <w:noWrap/>
            <w:hideMark/>
          </w:tcPr>
          <w:p w:rsidR="0022004E" w:rsidRPr="0022004E" w:rsidRDefault="0022004E" w:rsidP="0022004E">
            <w:pPr>
              <w:spacing w:after="0" w:line="240" w:lineRule="auto"/>
              <w:rPr>
                <w:rFonts w:ascii="Times New Roman" w:eastAsia="Times New Roman" w:hAnsi="Times New Roman" w:cs="Times New Roman"/>
                <w:sz w:val="20"/>
                <w:szCs w:val="20"/>
                <w:lang w:eastAsia="pt-BR"/>
              </w:rPr>
            </w:pPr>
          </w:p>
        </w:tc>
        <w:tc>
          <w:tcPr>
            <w:tcW w:w="2174" w:type="dxa"/>
            <w:noWrap/>
            <w:hideMark/>
          </w:tcPr>
          <w:p w:rsidR="0022004E" w:rsidRPr="0022004E" w:rsidRDefault="0022004E" w:rsidP="0022004E">
            <w:pPr>
              <w:spacing w:after="0" w:line="240" w:lineRule="auto"/>
              <w:rPr>
                <w:rFonts w:ascii="Calibri" w:eastAsia="Times New Roman" w:hAnsi="Calibri" w:cs="Calibri"/>
                <w:b/>
                <w:bCs/>
                <w:lang w:eastAsia="pt-BR"/>
              </w:rPr>
            </w:pPr>
            <w:r w:rsidRPr="0022004E">
              <w:rPr>
                <w:rFonts w:ascii="Calibri" w:eastAsia="Times New Roman" w:hAnsi="Calibri" w:cs="Calibri"/>
                <w:b/>
                <w:bCs/>
                <w:lang w:eastAsia="pt-BR"/>
              </w:rPr>
              <w:t xml:space="preserve"> R$          702.204,00 </w:t>
            </w:r>
          </w:p>
        </w:tc>
      </w:tr>
    </w:tbl>
    <w:p w:rsidR="00A73489" w:rsidRDefault="00A73489">
      <w:pPr>
        <w:tabs>
          <w:tab w:val="left" w:pos="4789"/>
        </w:tabs>
        <w:spacing w:after="0" w:line="240" w:lineRule="auto"/>
        <w:jc w:val="both"/>
      </w:pPr>
    </w:p>
    <w:p w:rsidR="00152701" w:rsidRDefault="00152701">
      <w:pPr>
        <w:tabs>
          <w:tab w:val="left" w:pos="4789"/>
        </w:tabs>
        <w:spacing w:after="0" w:line="240" w:lineRule="auto"/>
        <w:jc w:val="both"/>
      </w:pPr>
    </w:p>
    <w:p w:rsidR="00152701" w:rsidRDefault="00152701">
      <w:pPr>
        <w:tabs>
          <w:tab w:val="left" w:pos="4789"/>
        </w:tabs>
        <w:spacing w:after="0" w:line="240" w:lineRule="auto"/>
        <w:jc w:val="both"/>
      </w:pPr>
    </w:p>
    <w:p w:rsidR="00A73489" w:rsidRDefault="00DC6C17">
      <w:pPr>
        <w:tabs>
          <w:tab w:val="left" w:pos="4789"/>
        </w:tabs>
        <w:spacing w:after="0" w:line="240" w:lineRule="auto"/>
        <w:jc w:val="both"/>
      </w:pPr>
      <w:r>
        <w:t>A previsão de receitas previstas são as seguintes</w:t>
      </w:r>
      <w:r w:rsidR="00AC55A2">
        <w:t xml:space="preserve">: </w:t>
      </w:r>
    </w:p>
    <w:p w:rsidR="00A73489" w:rsidRDefault="00A73489">
      <w:pPr>
        <w:tabs>
          <w:tab w:val="left" w:pos="4789"/>
        </w:tabs>
        <w:spacing w:after="0" w:line="240" w:lineRule="auto"/>
        <w:jc w:val="both"/>
      </w:pPr>
    </w:p>
    <w:p w:rsidR="00A73489" w:rsidRDefault="00A73489">
      <w:pPr>
        <w:tabs>
          <w:tab w:val="left" w:pos="4789"/>
        </w:tabs>
        <w:spacing w:after="0" w:line="240" w:lineRule="auto"/>
        <w:jc w:val="both"/>
      </w:pPr>
    </w:p>
    <w:tbl>
      <w:tblPr>
        <w:tblW w:w="8821"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60" w:type="dxa"/>
          <w:right w:w="70" w:type="dxa"/>
        </w:tblCellMar>
        <w:tblLook w:val="04A0" w:firstRow="1" w:lastRow="0" w:firstColumn="1" w:lastColumn="0" w:noHBand="0" w:noVBand="1"/>
      </w:tblPr>
      <w:tblGrid>
        <w:gridCol w:w="1212"/>
        <w:gridCol w:w="5035"/>
        <w:gridCol w:w="2574"/>
      </w:tblGrid>
      <w:tr w:rsidR="00A73489">
        <w:trPr>
          <w:trHeight w:val="390"/>
        </w:trPr>
        <w:tc>
          <w:tcPr>
            <w:tcW w:w="8821" w:type="dxa"/>
            <w:gridSpan w:val="3"/>
            <w:tcBorders>
              <w:top w:val="single" w:sz="8" w:space="0" w:color="000000"/>
              <w:left w:val="single" w:sz="8" w:space="0" w:color="000000"/>
              <w:bottom w:val="single" w:sz="8" w:space="0" w:color="000000"/>
              <w:right w:val="single" w:sz="8" w:space="0" w:color="000000"/>
            </w:tcBorders>
            <w:shd w:val="clear" w:color="000000" w:fill="00B050"/>
            <w:vAlign w:val="center"/>
          </w:tcPr>
          <w:p w:rsidR="00A73489" w:rsidRDefault="00AC55A2">
            <w:pPr>
              <w:spacing w:after="0" w:line="240" w:lineRule="auto"/>
              <w:jc w:val="center"/>
            </w:pPr>
            <w:r>
              <w:rPr>
                <w:rFonts w:eastAsia="Times New Roman" w:cs="Calibri"/>
                <w:color w:val="FFFFFF"/>
                <w:sz w:val="28"/>
                <w:szCs w:val="28"/>
                <w:lang w:eastAsia="pt-BR"/>
              </w:rPr>
              <w:t>RECEITA</w:t>
            </w:r>
            <w:r w:rsidR="00522082">
              <w:rPr>
                <w:rFonts w:eastAsia="Times New Roman" w:cs="Calibri"/>
                <w:color w:val="FFFFFF"/>
                <w:sz w:val="28"/>
                <w:szCs w:val="28"/>
                <w:lang w:eastAsia="pt-BR"/>
              </w:rPr>
              <w:t>S PARA REALIZAÇÃO DO EVENTO 2022</w:t>
            </w:r>
          </w:p>
        </w:tc>
      </w:tr>
      <w:tr w:rsidR="00A73489">
        <w:trPr>
          <w:trHeight w:val="300"/>
        </w:trPr>
        <w:tc>
          <w:tcPr>
            <w:tcW w:w="1212" w:type="dxa"/>
            <w:tcBorders>
              <w:top w:val="single" w:sz="8" w:space="0" w:color="000000"/>
              <w:left w:val="single" w:sz="8" w:space="0" w:color="000000"/>
              <w:bottom w:val="single" w:sz="8" w:space="0" w:color="000000"/>
              <w:right w:val="single" w:sz="4" w:space="0" w:color="000000"/>
            </w:tcBorders>
            <w:shd w:val="clear" w:color="auto" w:fill="auto"/>
            <w:vAlign w:val="bottom"/>
          </w:tcPr>
          <w:p w:rsidR="00A73489" w:rsidRDefault="00AC55A2">
            <w:pPr>
              <w:spacing w:after="0" w:line="240" w:lineRule="auto"/>
              <w:jc w:val="center"/>
              <w:rPr>
                <w:rFonts w:ascii="Calibri" w:eastAsia="Times New Roman" w:hAnsi="Calibri" w:cs="Calibri"/>
                <w:color w:val="000000"/>
                <w:lang w:eastAsia="pt-BR"/>
              </w:rPr>
            </w:pPr>
            <w:r>
              <w:rPr>
                <w:rFonts w:eastAsia="Times New Roman" w:cs="Calibri"/>
                <w:color w:val="000000"/>
                <w:lang w:eastAsia="pt-BR"/>
              </w:rPr>
              <w:t>ITEM</w:t>
            </w:r>
          </w:p>
        </w:tc>
        <w:tc>
          <w:tcPr>
            <w:tcW w:w="5035" w:type="dxa"/>
            <w:tcBorders>
              <w:top w:val="single" w:sz="8" w:space="0" w:color="000000"/>
              <w:left w:val="single" w:sz="4" w:space="0" w:color="000000"/>
              <w:bottom w:val="single" w:sz="8" w:space="0" w:color="000000"/>
              <w:right w:val="single" w:sz="4" w:space="0" w:color="000000"/>
            </w:tcBorders>
            <w:shd w:val="clear" w:color="auto" w:fill="auto"/>
            <w:vAlign w:val="center"/>
          </w:tcPr>
          <w:p w:rsidR="00A73489" w:rsidRDefault="00AC55A2">
            <w:pPr>
              <w:spacing w:after="0" w:line="240" w:lineRule="auto"/>
              <w:jc w:val="center"/>
              <w:rPr>
                <w:rFonts w:ascii="Calibri" w:eastAsia="Times New Roman" w:hAnsi="Calibri" w:cs="Calibri"/>
                <w:lang w:eastAsia="pt-BR"/>
              </w:rPr>
            </w:pPr>
            <w:r>
              <w:rPr>
                <w:rFonts w:eastAsia="Times New Roman" w:cs="Calibri"/>
                <w:lang w:eastAsia="pt-BR"/>
              </w:rPr>
              <w:t>DESCRIÇÃO</w:t>
            </w:r>
          </w:p>
        </w:tc>
        <w:tc>
          <w:tcPr>
            <w:tcW w:w="2574" w:type="dxa"/>
            <w:tcBorders>
              <w:top w:val="single" w:sz="8" w:space="0" w:color="000000"/>
              <w:left w:val="single" w:sz="8" w:space="0" w:color="000000"/>
              <w:bottom w:val="single" w:sz="8" w:space="0" w:color="000000"/>
              <w:right w:val="single" w:sz="8" w:space="0" w:color="000000"/>
            </w:tcBorders>
            <w:shd w:val="clear" w:color="auto" w:fill="auto"/>
            <w:vAlign w:val="bottom"/>
          </w:tcPr>
          <w:p w:rsidR="00A73489" w:rsidRDefault="00AC55A2">
            <w:pPr>
              <w:spacing w:after="0" w:line="240" w:lineRule="auto"/>
              <w:jc w:val="center"/>
            </w:pPr>
            <w:r>
              <w:rPr>
                <w:rFonts w:eastAsia="Times New Roman" w:cs="Calibri"/>
                <w:color w:val="000000"/>
                <w:lang w:eastAsia="pt-BR"/>
              </w:rPr>
              <w:t>202</w:t>
            </w:r>
            <w:r w:rsidR="00522082">
              <w:rPr>
                <w:rFonts w:eastAsia="Times New Roman" w:cs="Calibri"/>
                <w:color w:val="000000"/>
                <w:lang w:val="en-US" w:eastAsia="pt-BR"/>
              </w:rPr>
              <w:t>2</w:t>
            </w:r>
            <w:r>
              <w:rPr>
                <w:rFonts w:eastAsia="Times New Roman" w:cs="Calibri"/>
                <w:color w:val="000000"/>
                <w:lang w:eastAsia="pt-BR"/>
              </w:rPr>
              <w:t>/R$</w:t>
            </w:r>
          </w:p>
        </w:tc>
      </w:tr>
      <w:tr w:rsidR="00A73489">
        <w:trPr>
          <w:trHeight w:val="300"/>
        </w:trPr>
        <w:tc>
          <w:tcPr>
            <w:tcW w:w="1212" w:type="dxa"/>
            <w:tcBorders>
              <w:top w:val="single" w:sz="4" w:space="0" w:color="000000"/>
              <w:left w:val="single" w:sz="8" w:space="0" w:color="000000"/>
              <w:bottom w:val="single" w:sz="4" w:space="0" w:color="000000"/>
              <w:right w:val="single" w:sz="4" w:space="0" w:color="000000"/>
            </w:tcBorders>
            <w:shd w:val="clear" w:color="auto" w:fill="auto"/>
            <w:vAlign w:val="bottom"/>
          </w:tcPr>
          <w:p w:rsidR="00A73489" w:rsidRDefault="00AC55A2">
            <w:pPr>
              <w:spacing w:after="0" w:line="240" w:lineRule="auto"/>
              <w:jc w:val="center"/>
              <w:rPr>
                <w:rFonts w:ascii="Calibri" w:eastAsia="Times New Roman" w:hAnsi="Calibri" w:cs="Calibri"/>
                <w:lang w:eastAsia="pt-BR"/>
              </w:rPr>
            </w:pPr>
            <w:r>
              <w:rPr>
                <w:rFonts w:eastAsia="Times New Roman" w:cs="Calibri"/>
                <w:lang w:eastAsia="pt-BR"/>
              </w:rPr>
              <w:t>1</w:t>
            </w:r>
          </w:p>
        </w:tc>
        <w:tc>
          <w:tcPr>
            <w:tcW w:w="50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489" w:rsidRDefault="00522082">
            <w:pPr>
              <w:spacing w:after="0" w:line="240" w:lineRule="auto"/>
              <w:rPr>
                <w:rFonts w:ascii="Calibri" w:eastAsia="Times New Roman" w:hAnsi="Calibri" w:cs="Calibri"/>
                <w:lang w:val="en-US" w:eastAsia="pt-BR"/>
              </w:rPr>
            </w:pPr>
            <w:r>
              <w:rPr>
                <w:rFonts w:eastAsia="Times New Roman" w:cs="Calibri"/>
                <w:lang w:val="en-US" w:eastAsia="pt-BR"/>
              </w:rPr>
              <w:t>INGRESSOS DE ACESSO</w:t>
            </w:r>
          </w:p>
        </w:tc>
        <w:tc>
          <w:tcPr>
            <w:tcW w:w="2574" w:type="dxa"/>
            <w:tcBorders>
              <w:top w:val="single" w:sz="4" w:space="0" w:color="000000"/>
              <w:left w:val="single" w:sz="8" w:space="0" w:color="000000"/>
              <w:bottom w:val="single" w:sz="4" w:space="0" w:color="000000"/>
              <w:right w:val="single" w:sz="8" w:space="0" w:color="000000"/>
            </w:tcBorders>
            <w:shd w:val="clear" w:color="auto" w:fill="auto"/>
            <w:vAlign w:val="bottom"/>
          </w:tcPr>
          <w:p w:rsidR="00A73489" w:rsidRDefault="00522082">
            <w:pPr>
              <w:spacing w:after="0" w:line="240" w:lineRule="auto"/>
              <w:jc w:val="right"/>
              <w:rPr>
                <w:rFonts w:eastAsia="Times New Roman" w:cs="Calibri"/>
                <w:lang w:eastAsia="pt-BR"/>
              </w:rPr>
            </w:pPr>
            <w:r>
              <w:rPr>
                <w:rFonts w:eastAsia="Times New Roman" w:cs="Calibri"/>
                <w:lang w:eastAsia="pt-BR"/>
              </w:rPr>
              <w:t>330.0</w:t>
            </w:r>
            <w:r w:rsidR="008B147E">
              <w:rPr>
                <w:rFonts w:eastAsia="Times New Roman" w:cs="Calibri"/>
                <w:lang w:eastAsia="pt-BR"/>
              </w:rPr>
              <w:t>00,00</w:t>
            </w:r>
          </w:p>
        </w:tc>
      </w:tr>
      <w:tr w:rsidR="00A73489">
        <w:trPr>
          <w:trHeight w:val="300"/>
        </w:trPr>
        <w:tc>
          <w:tcPr>
            <w:tcW w:w="1212" w:type="dxa"/>
            <w:tcBorders>
              <w:top w:val="single" w:sz="4" w:space="0" w:color="000000"/>
              <w:left w:val="single" w:sz="8" w:space="0" w:color="000000"/>
              <w:bottom w:val="single" w:sz="4" w:space="0" w:color="000000"/>
              <w:right w:val="single" w:sz="4" w:space="0" w:color="000000"/>
            </w:tcBorders>
            <w:shd w:val="clear" w:color="auto" w:fill="auto"/>
            <w:vAlign w:val="bottom"/>
          </w:tcPr>
          <w:p w:rsidR="00A73489" w:rsidRDefault="00AC55A2">
            <w:pPr>
              <w:spacing w:after="0" w:line="240" w:lineRule="auto"/>
              <w:jc w:val="center"/>
              <w:rPr>
                <w:rFonts w:ascii="Calibri" w:eastAsia="Times New Roman" w:hAnsi="Calibri" w:cs="Calibri"/>
                <w:lang w:eastAsia="pt-BR"/>
              </w:rPr>
            </w:pPr>
            <w:r>
              <w:rPr>
                <w:rFonts w:eastAsia="Times New Roman" w:cs="Calibri"/>
                <w:lang w:eastAsia="pt-BR"/>
              </w:rPr>
              <w:t>2</w:t>
            </w:r>
          </w:p>
        </w:tc>
        <w:tc>
          <w:tcPr>
            <w:tcW w:w="50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489" w:rsidRDefault="00522082">
            <w:pPr>
              <w:spacing w:after="0" w:line="240" w:lineRule="auto"/>
              <w:rPr>
                <w:rFonts w:ascii="Calibri" w:eastAsia="Times New Roman" w:hAnsi="Calibri" w:cs="Calibri"/>
                <w:lang w:eastAsia="pt-BR"/>
              </w:rPr>
            </w:pPr>
            <w:r>
              <w:rPr>
                <w:rFonts w:eastAsia="Times New Roman" w:cs="Calibri"/>
                <w:lang w:eastAsia="pt-BR"/>
              </w:rPr>
              <w:t>COMERCIO ALIMENTAÇÃO</w:t>
            </w:r>
          </w:p>
        </w:tc>
        <w:tc>
          <w:tcPr>
            <w:tcW w:w="2574" w:type="dxa"/>
            <w:tcBorders>
              <w:top w:val="single" w:sz="4" w:space="0" w:color="000000"/>
              <w:left w:val="single" w:sz="8" w:space="0" w:color="000000"/>
              <w:bottom w:val="single" w:sz="4" w:space="0" w:color="000000"/>
              <w:right w:val="single" w:sz="8" w:space="0" w:color="000000"/>
            </w:tcBorders>
            <w:shd w:val="clear" w:color="auto" w:fill="auto"/>
            <w:vAlign w:val="bottom"/>
          </w:tcPr>
          <w:p w:rsidR="00A73489" w:rsidRDefault="00522082" w:rsidP="00522082">
            <w:pPr>
              <w:spacing w:after="0" w:line="240" w:lineRule="auto"/>
              <w:jc w:val="right"/>
              <w:rPr>
                <w:rFonts w:ascii="Calibri" w:eastAsia="Times New Roman" w:hAnsi="Calibri" w:cs="Calibri"/>
                <w:lang w:eastAsia="pt-BR"/>
              </w:rPr>
            </w:pPr>
            <w:r>
              <w:rPr>
                <w:rFonts w:ascii="Calibri" w:eastAsia="Times New Roman" w:hAnsi="Calibri" w:cs="Calibri"/>
                <w:lang w:eastAsia="pt-BR"/>
              </w:rPr>
              <w:t>20</w:t>
            </w:r>
            <w:r w:rsidR="00937699">
              <w:rPr>
                <w:rFonts w:ascii="Calibri" w:eastAsia="Times New Roman" w:hAnsi="Calibri" w:cs="Calibri"/>
                <w:lang w:eastAsia="pt-BR"/>
              </w:rPr>
              <w:t>.000,00</w:t>
            </w:r>
          </w:p>
        </w:tc>
      </w:tr>
      <w:tr w:rsidR="00A73489">
        <w:trPr>
          <w:trHeight w:val="300"/>
        </w:trPr>
        <w:tc>
          <w:tcPr>
            <w:tcW w:w="1212" w:type="dxa"/>
            <w:tcBorders>
              <w:top w:val="single" w:sz="4" w:space="0" w:color="000000"/>
              <w:left w:val="single" w:sz="8" w:space="0" w:color="000000"/>
              <w:bottom w:val="single" w:sz="4" w:space="0" w:color="000000"/>
              <w:right w:val="single" w:sz="4" w:space="0" w:color="000000"/>
            </w:tcBorders>
            <w:shd w:val="clear" w:color="auto" w:fill="auto"/>
            <w:vAlign w:val="bottom"/>
          </w:tcPr>
          <w:p w:rsidR="00A73489" w:rsidRDefault="00AC55A2">
            <w:pPr>
              <w:spacing w:after="0" w:line="240" w:lineRule="auto"/>
              <w:jc w:val="center"/>
              <w:rPr>
                <w:rFonts w:ascii="Calibri" w:eastAsia="Times New Roman" w:hAnsi="Calibri" w:cs="Calibri"/>
                <w:lang w:eastAsia="pt-BR"/>
              </w:rPr>
            </w:pPr>
            <w:r>
              <w:rPr>
                <w:rFonts w:eastAsia="Times New Roman" w:cs="Calibri"/>
                <w:lang w:eastAsia="pt-BR"/>
              </w:rPr>
              <w:t>3</w:t>
            </w:r>
          </w:p>
        </w:tc>
        <w:tc>
          <w:tcPr>
            <w:tcW w:w="50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489" w:rsidRDefault="00522082">
            <w:pPr>
              <w:spacing w:after="0" w:line="240" w:lineRule="auto"/>
              <w:rPr>
                <w:rFonts w:ascii="Calibri" w:eastAsia="Times New Roman" w:hAnsi="Calibri" w:cs="Calibri"/>
                <w:lang w:eastAsia="pt-BR"/>
              </w:rPr>
            </w:pPr>
            <w:r>
              <w:rPr>
                <w:rFonts w:eastAsia="Times New Roman" w:cs="Calibri"/>
                <w:lang w:eastAsia="pt-BR"/>
              </w:rPr>
              <w:t>PATROCÍNIOS</w:t>
            </w:r>
          </w:p>
        </w:tc>
        <w:tc>
          <w:tcPr>
            <w:tcW w:w="2574" w:type="dxa"/>
            <w:tcBorders>
              <w:top w:val="single" w:sz="4" w:space="0" w:color="000000"/>
              <w:left w:val="single" w:sz="8" w:space="0" w:color="000000"/>
              <w:bottom w:val="single" w:sz="4" w:space="0" w:color="000000"/>
              <w:right w:val="single" w:sz="8" w:space="0" w:color="000000"/>
            </w:tcBorders>
            <w:shd w:val="clear" w:color="auto" w:fill="auto"/>
            <w:vAlign w:val="bottom"/>
          </w:tcPr>
          <w:p w:rsidR="00A73489" w:rsidRDefault="00937699" w:rsidP="00522082">
            <w:pPr>
              <w:spacing w:after="0" w:line="240" w:lineRule="auto"/>
              <w:jc w:val="right"/>
              <w:rPr>
                <w:rFonts w:eastAsia="Times New Roman" w:cs="Calibri"/>
                <w:lang w:eastAsia="pt-BR"/>
              </w:rPr>
            </w:pPr>
            <w:r>
              <w:rPr>
                <w:rFonts w:eastAsia="Times New Roman" w:cs="Calibri"/>
                <w:lang w:eastAsia="pt-BR"/>
              </w:rPr>
              <w:t>60.</w:t>
            </w:r>
            <w:r w:rsidR="00522082">
              <w:rPr>
                <w:rFonts w:eastAsia="Times New Roman" w:cs="Calibri"/>
                <w:lang w:eastAsia="pt-BR"/>
              </w:rPr>
              <w:t>0</w:t>
            </w:r>
            <w:r>
              <w:rPr>
                <w:rFonts w:eastAsia="Times New Roman" w:cs="Calibri"/>
                <w:lang w:eastAsia="pt-BR"/>
              </w:rPr>
              <w:t>00,00</w:t>
            </w:r>
          </w:p>
        </w:tc>
      </w:tr>
      <w:tr w:rsidR="00A73489">
        <w:trPr>
          <w:trHeight w:val="330"/>
        </w:trPr>
        <w:tc>
          <w:tcPr>
            <w:tcW w:w="6247" w:type="dxa"/>
            <w:gridSpan w:val="2"/>
            <w:tcBorders>
              <w:top w:val="single" w:sz="8" w:space="0" w:color="000000"/>
              <w:left w:val="single" w:sz="8" w:space="0" w:color="000000"/>
              <w:bottom w:val="single" w:sz="8" w:space="0" w:color="000000"/>
              <w:right w:val="single" w:sz="4" w:space="0" w:color="000000"/>
            </w:tcBorders>
            <w:shd w:val="clear" w:color="000000" w:fill="FFFFFF"/>
            <w:vAlign w:val="bottom"/>
          </w:tcPr>
          <w:p w:rsidR="00A73489" w:rsidRDefault="00AC55A2">
            <w:pPr>
              <w:spacing w:after="0" w:line="240" w:lineRule="auto"/>
              <w:rPr>
                <w:rFonts w:ascii="Calibri" w:eastAsia="Times New Roman" w:hAnsi="Calibri" w:cs="Calibri"/>
                <w:color w:val="000000"/>
                <w:sz w:val="24"/>
                <w:szCs w:val="24"/>
                <w:lang w:eastAsia="pt-BR"/>
              </w:rPr>
            </w:pPr>
            <w:r>
              <w:rPr>
                <w:rFonts w:eastAsia="Times New Roman" w:cs="Calibri"/>
                <w:color w:val="000000"/>
                <w:sz w:val="24"/>
                <w:szCs w:val="24"/>
                <w:lang w:eastAsia="pt-BR"/>
              </w:rPr>
              <w:t>TOTAL GERAL</w:t>
            </w:r>
          </w:p>
        </w:tc>
        <w:tc>
          <w:tcPr>
            <w:tcW w:w="2574" w:type="dxa"/>
            <w:tcBorders>
              <w:top w:val="single" w:sz="8" w:space="0" w:color="000000"/>
              <w:left w:val="single" w:sz="8" w:space="0" w:color="000000"/>
              <w:bottom w:val="single" w:sz="8" w:space="0" w:color="000000"/>
              <w:right w:val="single" w:sz="8" w:space="0" w:color="000000"/>
            </w:tcBorders>
            <w:shd w:val="clear" w:color="auto" w:fill="auto"/>
            <w:vAlign w:val="bottom"/>
          </w:tcPr>
          <w:p w:rsidR="00A73489" w:rsidRDefault="00522082" w:rsidP="00522082">
            <w:pPr>
              <w:spacing w:after="0" w:line="240" w:lineRule="auto"/>
              <w:jc w:val="right"/>
              <w:rPr>
                <w:rFonts w:ascii="Calibri" w:eastAsia="Times New Roman" w:hAnsi="Calibri" w:cs="Calibri"/>
                <w:b/>
                <w:bCs/>
                <w:color w:val="000000"/>
                <w:lang w:eastAsia="pt-BR"/>
              </w:rPr>
            </w:pPr>
            <w:r>
              <w:rPr>
                <w:rFonts w:ascii="Calibri" w:eastAsia="Times New Roman" w:hAnsi="Calibri" w:cs="Calibri"/>
                <w:b/>
                <w:bCs/>
                <w:color w:val="000000"/>
                <w:lang w:eastAsia="pt-BR"/>
              </w:rPr>
              <w:t>410</w:t>
            </w:r>
            <w:r w:rsidR="008B147E">
              <w:rPr>
                <w:rFonts w:ascii="Calibri" w:eastAsia="Times New Roman" w:hAnsi="Calibri" w:cs="Calibri"/>
                <w:b/>
                <w:bCs/>
                <w:color w:val="000000"/>
                <w:lang w:eastAsia="pt-BR"/>
              </w:rPr>
              <w:t>.</w:t>
            </w:r>
            <w:r>
              <w:rPr>
                <w:rFonts w:ascii="Calibri" w:eastAsia="Times New Roman" w:hAnsi="Calibri" w:cs="Calibri"/>
                <w:b/>
                <w:bCs/>
                <w:color w:val="000000"/>
                <w:lang w:eastAsia="pt-BR"/>
              </w:rPr>
              <w:t>0</w:t>
            </w:r>
            <w:r w:rsidR="008B147E">
              <w:rPr>
                <w:rFonts w:ascii="Calibri" w:eastAsia="Times New Roman" w:hAnsi="Calibri" w:cs="Calibri"/>
                <w:b/>
                <w:bCs/>
                <w:color w:val="000000"/>
                <w:lang w:eastAsia="pt-BR"/>
              </w:rPr>
              <w:t>00,00</w:t>
            </w:r>
          </w:p>
        </w:tc>
      </w:tr>
    </w:tbl>
    <w:p w:rsidR="00A73489" w:rsidRDefault="00A73489">
      <w:pPr>
        <w:tabs>
          <w:tab w:val="left" w:pos="4789"/>
        </w:tabs>
        <w:spacing w:after="0" w:line="240" w:lineRule="auto"/>
        <w:jc w:val="both"/>
        <w:rPr>
          <w:b/>
        </w:rPr>
      </w:pPr>
    </w:p>
    <w:p w:rsidR="00A73489" w:rsidRDefault="00AC55A2">
      <w:pPr>
        <w:tabs>
          <w:tab w:val="left" w:pos="4789"/>
        </w:tabs>
        <w:spacing w:after="0" w:line="240" w:lineRule="auto"/>
        <w:jc w:val="both"/>
      </w:pPr>
      <w:r>
        <w:t xml:space="preserve">O evento faz-se como uma das características culturais do Município e vem de encontro as propostas de imagem que a Administração Pública Municipal tem como prioritárias, através da valorização da cultura e do turismo local. </w:t>
      </w:r>
    </w:p>
    <w:p w:rsidR="00A73489" w:rsidRDefault="00AC55A2">
      <w:pPr>
        <w:tabs>
          <w:tab w:val="left" w:pos="4789"/>
        </w:tabs>
        <w:spacing w:after="0" w:line="240" w:lineRule="auto"/>
        <w:jc w:val="both"/>
      </w:pPr>
      <w:r>
        <w:t>Desta forma, o apoio da Administração Municipal será importante para a diminuição dos custos investidos pelos C</w:t>
      </w:r>
      <w:r w:rsidR="00152701">
        <w:t>entros Culturais e empresariado,</w:t>
      </w:r>
      <w:r>
        <w:t xml:space="preserve"> ainda aportando recursos para a prática da tradição </w:t>
      </w:r>
      <w:r w:rsidR="00152701">
        <w:t xml:space="preserve">germânica </w:t>
      </w:r>
      <w:r>
        <w:t xml:space="preserve">do sul do Brasil, de forma a convidar pessoas de todo o Estado do RS a conhecer nosso Município, que vem crescendo no quesito de fluxo de visitantes. </w:t>
      </w:r>
    </w:p>
    <w:p w:rsidR="00A73489" w:rsidRDefault="00A73489">
      <w:pPr>
        <w:tabs>
          <w:tab w:val="left" w:pos="4789"/>
        </w:tabs>
        <w:spacing w:after="0" w:line="240" w:lineRule="auto"/>
        <w:jc w:val="both"/>
        <w:rPr>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FF11EC" w:rsidRDefault="00FF11EC">
      <w:pPr>
        <w:tabs>
          <w:tab w:val="left" w:pos="4789"/>
        </w:tabs>
        <w:spacing w:after="0" w:line="240" w:lineRule="auto"/>
        <w:jc w:val="both"/>
        <w:rPr>
          <w:rFonts w:ascii="Bahnschrift SemiBold SemiConden" w:hAnsi="Bahnschrift SemiBold SemiConden"/>
          <w:b/>
        </w:rPr>
      </w:pPr>
    </w:p>
    <w:p w:rsidR="00A73489" w:rsidRPr="00DC6C17" w:rsidRDefault="00AC55A2">
      <w:pPr>
        <w:tabs>
          <w:tab w:val="left" w:pos="4789"/>
        </w:tabs>
        <w:spacing w:after="0" w:line="240" w:lineRule="auto"/>
        <w:jc w:val="both"/>
        <w:rPr>
          <w:rFonts w:ascii="Bahnschrift SemiBold SemiConden" w:hAnsi="Bahnschrift SemiBold SemiConden"/>
          <w:b/>
        </w:rPr>
      </w:pPr>
      <w:r w:rsidRPr="00DC6C17">
        <w:rPr>
          <w:rFonts w:ascii="Bahnschrift SemiBold SemiConden" w:hAnsi="Bahnschrift SemiBold SemiConden"/>
          <w:b/>
        </w:rPr>
        <w:t>PRAZOS DE EXECUÇÃO</w:t>
      </w:r>
    </w:p>
    <w:p w:rsidR="00A73489" w:rsidRDefault="00A73489">
      <w:pPr>
        <w:tabs>
          <w:tab w:val="left" w:pos="4789"/>
        </w:tabs>
        <w:spacing w:after="0" w:line="240" w:lineRule="auto"/>
        <w:jc w:val="both"/>
        <w:rPr>
          <w:b/>
        </w:rPr>
      </w:pPr>
    </w:p>
    <w:p w:rsidR="00A73489" w:rsidRDefault="00AC55A2">
      <w:pPr>
        <w:tabs>
          <w:tab w:val="left" w:pos="4789"/>
        </w:tabs>
        <w:spacing w:after="0" w:line="240" w:lineRule="auto"/>
        <w:jc w:val="both"/>
      </w:pPr>
      <w:r>
        <w:t>A seguinte proposta de trabalho visa ser executad</w:t>
      </w:r>
      <w:r w:rsidR="00DC6C17">
        <w:t>a</w:t>
      </w:r>
      <w:r>
        <w:t xml:space="preserve"> para o evento do </w:t>
      </w:r>
      <w:r w:rsidR="00152701">
        <w:t>decorrente ano, entre os dias 05</w:t>
      </w:r>
      <w:r>
        <w:t xml:space="preserve"> e </w:t>
      </w:r>
      <w:r w:rsidR="00152701">
        <w:t>06</w:t>
      </w:r>
      <w:r>
        <w:t xml:space="preserve"> de </w:t>
      </w:r>
      <w:r w:rsidR="00152701">
        <w:t>novembro</w:t>
      </w:r>
      <w:r>
        <w:t xml:space="preserve"> de 202</w:t>
      </w:r>
      <w:r w:rsidR="00DC6C17">
        <w:t>2</w:t>
      </w:r>
      <w:r>
        <w:t xml:space="preserve">, nas dependências do Parque </w:t>
      </w:r>
      <w:r w:rsidR="00152701">
        <w:t>CEI</w:t>
      </w:r>
      <w:r>
        <w:t xml:space="preserve">. Com isso, contamos com a colaboração da Administração Municipal para o recurso. </w:t>
      </w:r>
    </w:p>
    <w:p w:rsidR="00A73489" w:rsidRDefault="00A73489">
      <w:pPr>
        <w:tabs>
          <w:tab w:val="left" w:pos="4789"/>
        </w:tabs>
        <w:spacing w:after="0" w:line="240" w:lineRule="auto"/>
        <w:jc w:val="both"/>
        <w:rPr>
          <w:b/>
        </w:rPr>
      </w:pPr>
    </w:p>
    <w:p w:rsidR="00A73489" w:rsidRPr="00DC6C17" w:rsidRDefault="00AC55A2">
      <w:pPr>
        <w:tabs>
          <w:tab w:val="left" w:pos="4789"/>
        </w:tabs>
        <w:spacing w:after="0" w:line="240" w:lineRule="auto"/>
        <w:jc w:val="both"/>
        <w:rPr>
          <w:rFonts w:ascii="Bahnschrift SemiBold SemiConden" w:hAnsi="Bahnschrift SemiBold SemiConden"/>
          <w:b/>
        </w:rPr>
      </w:pPr>
      <w:r w:rsidRPr="00DC6C17">
        <w:rPr>
          <w:rFonts w:ascii="Bahnschrift SemiBold SemiConden" w:hAnsi="Bahnschrift SemiBold SemiConden"/>
          <w:b/>
        </w:rPr>
        <w:t>DIVULGAÇÃO DO EVENTO</w:t>
      </w:r>
    </w:p>
    <w:p w:rsidR="00A73489" w:rsidRDefault="00A73489">
      <w:pPr>
        <w:tabs>
          <w:tab w:val="left" w:pos="4789"/>
        </w:tabs>
        <w:spacing w:after="0" w:line="240" w:lineRule="auto"/>
        <w:jc w:val="both"/>
        <w:rPr>
          <w:b/>
        </w:rPr>
      </w:pPr>
    </w:p>
    <w:p w:rsidR="00A73489" w:rsidRDefault="00AC55A2">
      <w:pPr>
        <w:pStyle w:val="PargrafodaLista"/>
        <w:numPr>
          <w:ilvl w:val="0"/>
          <w:numId w:val="4"/>
        </w:numPr>
        <w:tabs>
          <w:tab w:val="left" w:pos="4789"/>
        </w:tabs>
        <w:spacing w:after="0" w:line="240" w:lineRule="auto"/>
        <w:jc w:val="both"/>
      </w:pPr>
      <w:r>
        <w:rPr>
          <w:b/>
        </w:rPr>
        <w:t xml:space="preserve">Folhetos: </w:t>
      </w:r>
      <w:r>
        <w:t>Os primeiros folders já estão sendo distribuídos</w:t>
      </w:r>
      <w:r w:rsidR="00152701">
        <w:t xml:space="preserve"> em festas da região, porta de fábrica e empresas parceiras com tiragem de 30 mil impressões</w:t>
      </w:r>
      <w:r>
        <w:t>.</w:t>
      </w:r>
      <w:r>
        <w:tab/>
      </w:r>
    </w:p>
    <w:p w:rsidR="00A73489" w:rsidRDefault="00A73489">
      <w:pPr>
        <w:pStyle w:val="PargrafodaLista"/>
        <w:tabs>
          <w:tab w:val="left" w:pos="4789"/>
        </w:tabs>
        <w:spacing w:after="0" w:line="240" w:lineRule="auto"/>
        <w:jc w:val="both"/>
        <w:rPr>
          <w:b/>
        </w:rPr>
      </w:pPr>
    </w:p>
    <w:p w:rsidR="00A73489" w:rsidRDefault="00AC55A2">
      <w:pPr>
        <w:pStyle w:val="PargrafodaLista"/>
        <w:numPr>
          <w:ilvl w:val="0"/>
          <w:numId w:val="4"/>
        </w:numPr>
        <w:tabs>
          <w:tab w:val="left" w:pos="4789"/>
        </w:tabs>
        <w:spacing w:after="0" w:line="240" w:lineRule="auto"/>
        <w:jc w:val="both"/>
      </w:pPr>
      <w:r>
        <w:rPr>
          <w:b/>
        </w:rPr>
        <w:t xml:space="preserve">Redes Sociais: </w:t>
      </w:r>
      <w:r>
        <w:t xml:space="preserve">A Rede Social </w:t>
      </w:r>
      <w:r w:rsidR="00152701">
        <w:t>oficial do evento é @</w:t>
      </w:r>
      <w:proofErr w:type="spellStart"/>
      <w:r w:rsidR="00152701">
        <w:t>oktoberfestcampobom</w:t>
      </w:r>
      <w:proofErr w:type="spellEnd"/>
      <w:r w:rsidR="00152701">
        <w:t xml:space="preserve"> no </w:t>
      </w:r>
      <w:proofErr w:type="spellStart"/>
      <w:r w:rsidR="00152701">
        <w:t>instagram</w:t>
      </w:r>
      <w:proofErr w:type="spellEnd"/>
      <w:r w:rsidR="00152701">
        <w:t xml:space="preserve"> e </w:t>
      </w:r>
      <w:proofErr w:type="spellStart"/>
      <w:r w:rsidR="00152701">
        <w:t>facebook</w:t>
      </w:r>
      <w:proofErr w:type="spellEnd"/>
      <w:r w:rsidR="00152701">
        <w:t>, que estão sendo impulsionadas afim de ter maior alcance. Além das redes sociais dos parceiros do evento.</w:t>
      </w:r>
    </w:p>
    <w:p w:rsidR="00A73489" w:rsidRDefault="00A73489">
      <w:pPr>
        <w:pStyle w:val="PargrafodaLista"/>
      </w:pPr>
    </w:p>
    <w:p w:rsidR="00A73489" w:rsidRDefault="00AC55A2" w:rsidP="00CB59D7">
      <w:pPr>
        <w:pStyle w:val="PargrafodaLista"/>
        <w:numPr>
          <w:ilvl w:val="0"/>
          <w:numId w:val="4"/>
        </w:numPr>
        <w:tabs>
          <w:tab w:val="left" w:pos="4789"/>
        </w:tabs>
        <w:spacing w:after="0" w:line="240" w:lineRule="auto"/>
        <w:jc w:val="both"/>
      </w:pPr>
      <w:r>
        <w:rPr>
          <w:b/>
        </w:rPr>
        <w:t>Anúncios em Rádios e Jornais:</w:t>
      </w:r>
      <w:r>
        <w:t xml:space="preserve"> Os </w:t>
      </w:r>
      <w:r w:rsidR="00152701">
        <w:t>anúncios em rádios e jornais é semanal no mês que antecede o evento.</w:t>
      </w:r>
    </w:p>
    <w:p w:rsidR="00152701" w:rsidRDefault="00152701" w:rsidP="00152701">
      <w:pPr>
        <w:pStyle w:val="PargrafodaLista"/>
      </w:pPr>
    </w:p>
    <w:p w:rsidR="00152701" w:rsidRDefault="00152701" w:rsidP="00CB59D7">
      <w:pPr>
        <w:pStyle w:val="PargrafodaLista"/>
        <w:numPr>
          <w:ilvl w:val="0"/>
          <w:numId w:val="4"/>
        </w:numPr>
        <w:tabs>
          <w:tab w:val="left" w:pos="4789"/>
        </w:tabs>
        <w:spacing w:after="0" w:line="240" w:lineRule="auto"/>
        <w:jc w:val="both"/>
      </w:pPr>
      <w:r w:rsidRPr="00152701">
        <w:rPr>
          <w:b/>
        </w:rPr>
        <w:t>Outdoors:</w:t>
      </w:r>
      <w:r>
        <w:t xml:space="preserve"> Foram realizadas as instalações em dez outdoors entre Campo Bom e Gramado, com foco em quem circula nesta região.</w:t>
      </w:r>
    </w:p>
    <w:p w:rsidR="00152701" w:rsidRDefault="00152701" w:rsidP="00152701">
      <w:pPr>
        <w:pStyle w:val="PargrafodaLista"/>
      </w:pPr>
    </w:p>
    <w:p w:rsidR="00152701" w:rsidRPr="00CB59D7" w:rsidRDefault="00152701" w:rsidP="00152701">
      <w:pPr>
        <w:tabs>
          <w:tab w:val="left" w:pos="4789"/>
        </w:tabs>
        <w:spacing w:after="0" w:line="240" w:lineRule="auto"/>
        <w:jc w:val="both"/>
      </w:pPr>
    </w:p>
    <w:p w:rsidR="00A73489" w:rsidRDefault="00A73489" w:rsidP="00FF11EC">
      <w:pPr>
        <w:spacing w:after="0" w:line="240" w:lineRule="auto"/>
        <w:rPr>
          <w:b/>
        </w:rPr>
      </w:pPr>
    </w:p>
    <w:p w:rsidR="00A73489" w:rsidRDefault="00A73489">
      <w:pPr>
        <w:tabs>
          <w:tab w:val="left" w:pos="4789"/>
        </w:tabs>
        <w:spacing w:after="0" w:line="240" w:lineRule="auto"/>
        <w:jc w:val="both"/>
      </w:pPr>
    </w:p>
    <w:sectPr w:rsidR="00A73489" w:rsidSect="00A73489">
      <w:footerReference w:type="default" r:id="rId14"/>
      <w:pgSz w:w="11906" w:h="16838"/>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05" w:rsidRDefault="00670105" w:rsidP="00AD07EF">
      <w:pPr>
        <w:spacing w:after="0" w:line="240" w:lineRule="auto"/>
      </w:pPr>
      <w:r>
        <w:separator/>
      </w:r>
    </w:p>
  </w:endnote>
  <w:endnote w:type="continuationSeparator" w:id="0">
    <w:p w:rsidR="00670105" w:rsidRDefault="00670105" w:rsidP="00AD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Bahnschrift SemiBold SemiConden">
    <w:altName w:val="Segoe UI"/>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723891"/>
      <w:docPartObj>
        <w:docPartGallery w:val="Page Numbers (Bottom of Page)"/>
        <w:docPartUnique/>
      </w:docPartObj>
    </w:sdtPr>
    <w:sdtEndPr/>
    <w:sdtContent>
      <w:p w:rsidR="00EA5C83" w:rsidRDefault="00EA5C83">
        <w:pPr>
          <w:pStyle w:val="Rodap"/>
        </w:pPr>
        <w:r>
          <w:rPr>
            <w:noProof/>
            <w:lang w:eastAsia="pt-B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A5C83" w:rsidRDefault="00EA5C83">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6469B9" w:rsidRPr="006469B9">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ângulo 1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&#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aRKccsCAADEBQAADgAAAAAAAAAAAAAAAAAuAgAAZHJzL2Uyb0RvYy54bWxQSwEC&#10;LQAUAAYACAAAACEAI+V68dsAAAADAQAADwAAAAAAAAAAAAAAAAAlBQAAZHJzL2Rvd25yZXYueG1s&#10;UEsFBgAAAAAEAAQA8wAAAC0GAAAAAA==&#10;" filled="f" fillcolor="#c0504d" stroked="f" strokecolor="#5c83b4" strokeweight="2.25pt">
                  <v:textbox inset=",0,,0">
                    <w:txbxContent>
                      <w:p w:rsidR="00EA5C83" w:rsidRDefault="00EA5C83">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6469B9" w:rsidRPr="006469B9">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05" w:rsidRDefault="00670105" w:rsidP="00AD07EF">
      <w:pPr>
        <w:spacing w:after="0" w:line="240" w:lineRule="auto"/>
      </w:pPr>
      <w:r>
        <w:separator/>
      </w:r>
    </w:p>
  </w:footnote>
  <w:footnote w:type="continuationSeparator" w:id="0">
    <w:p w:rsidR="00670105" w:rsidRDefault="00670105" w:rsidP="00AD0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D43"/>
    <w:multiLevelType w:val="multilevel"/>
    <w:tmpl w:val="B0F8A3CE"/>
    <w:lvl w:ilvl="0">
      <w:start w:val="1"/>
      <w:numFmt w:val="decimal"/>
      <w:lvlText w:val="%1."/>
      <w:lvlJc w:val="left"/>
      <w:pPr>
        <w:ind w:left="928"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6E3D78"/>
    <w:multiLevelType w:val="multilevel"/>
    <w:tmpl w:val="D6F88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02054C"/>
    <w:multiLevelType w:val="multilevel"/>
    <w:tmpl w:val="D81651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C023E2"/>
    <w:multiLevelType w:val="hybridMultilevel"/>
    <w:tmpl w:val="625A74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EF50F0B"/>
    <w:multiLevelType w:val="multilevel"/>
    <w:tmpl w:val="B8F29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4457778B"/>
    <w:multiLevelType w:val="hybridMultilevel"/>
    <w:tmpl w:val="5ACEEFD6"/>
    <w:lvl w:ilvl="0" w:tplc="82F2E89A">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24037E"/>
    <w:multiLevelType w:val="multilevel"/>
    <w:tmpl w:val="3056C8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B43327"/>
    <w:multiLevelType w:val="multilevel"/>
    <w:tmpl w:val="1B90D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3213F9"/>
    <w:multiLevelType w:val="hybridMultilevel"/>
    <w:tmpl w:val="DAFED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2"/>
  </w:num>
  <w:num w:numId="6">
    <w:abstractNumId w:val="4"/>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89"/>
    <w:rsid w:val="00000F1E"/>
    <w:rsid w:val="00010213"/>
    <w:rsid w:val="00057553"/>
    <w:rsid w:val="0009131B"/>
    <w:rsid w:val="000932E9"/>
    <w:rsid w:val="00097834"/>
    <w:rsid w:val="000A7557"/>
    <w:rsid w:val="000E74F3"/>
    <w:rsid w:val="000F1C32"/>
    <w:rsid w:val="00105655"/>
    <w:rsid w:val="001136F9"/>
    <w:rsid w:val="00125865"/>
    <w:rsid w:val="00147E6C"/>
    <w:rsid w:val="00152701"/>
    <w:rsid w:val="001720F9"/>
    <w:rsid w:val="00186650"/>
    <w:rsid w:val="001977C0"/>
    <w:rsid w:val="001C1DA6"/>
    <w:rsid w:val="001C5797"/>
    <w:rsid w:val="001E328E"/>
    <w:rsid w:val="0021397C"/>
    <w:rsid w:val="0022004E"/>
    <w:rsid w:val="00293F0F"/>
    <w:rsid w:val="002A558F"/>
    <w:rsid w:val="00305225"/>
    <w:rsid w:val="003076DC"/>
    <w:rsid w:val="003144C1"/>
    <w:rsid w:val="00324FAE"/>
    <w:rsid w:val="003934EB"/>
    <w:rsid w:val="004475F1"/>
    <w:rsid w:val="00456C16"/>
    <w:rsid w:val="00460AB3"/>
    <w:rsid w:val="004A14B6"/>
    <w:rsid w:val="004B6CEE"/>
    <w:rsid w:val="005146A4"/>
    <w:rsid w:val="005211ED"/>
    <w:rsid w:val="00522082"/>
    <w:rsid w:val="005506CC"/>
    <w:rsid w:val="006469B9"/>
    <w:rsid w:val="00670105"/>
    <w:rsid w:val="006742C9"/>
    <w:rsid w:val="006839D9"/>
    <w:rsid w:val="007417E8"/>
    <w:rsid w:val="0074732C"/>
    <w:rsid w:val="007B0ABF"/>
    <w:rsid w:val="007F5C7F"/>
    <w:rsid w:val="00884391"/>
    <w:rsid w:val="0089686E"/>
    <w:rsid w:val="008B147E"/>
    <w:rsid w:val="008C4F8E"/>
    <w:rsid w:val="00930F5F"/>
    <w:rsid w:val="00937699"/>
    <w:rsid w:val="0094050B"/>
    <w:rsid w:val="00945C1B"/>
    <w:rsid w:val="00946537"/>
    <w:rsid w:val="009A5D7F"/>
    <w:rsid w:val="009F5C68"/>
    <w:rsid w:val="00A33473"/>
    <w:rsid w:val="00A73489"/>
    <w:rsid w:val="00A9793C"/>
    <w:rsid w:val="00AC55A2"/>
    <w:rsid w:val="00AC73B7"/>
    <w:rsid w:val="00AD07EF"/>
    <w:rsid w:val="00B21F39"/>
    <w:rsid w:val="00B367DD"/>
    <w:rsid w:val="00B40166"/>
    <w:rsid w:val="00B97819"/>
    <w:rsid w:val="00C215B6"/>
    <w:rsid w:val="00C50CB5"/>
    <w:rsid w:val="00C54310"/>
    <w:rsid w:val="00C65518"/>
    <w:rsid w:val="00C70900"/>
    <w:rsid w:val="00CB59D7"/>
    <w:rsid w:val="00CD5E79"/>
    <w:rsid w:val="00D438B3"/>
    <w:rsid w:val="00D506E7"/>
    <w:rsid w:val="00D512A8"/>
    <w:rsid w:val="00D64C0D"/>
    <w:rsid w:val="00D76230"/>
    <w:rsid w:val="00DC6C17"/>
    <w:rsid w:val="00E11010"/>
    <w:rsid w:val="00E4391B"/>
    <w:rsid w:val="00E553CC"/>
    <w:rsid w:val="00E77652"/>
    <w:rsid w:val="00EA5C83"/>
    <w:rsid w:val="00EE75F6"/>
    <w:rsid w:val="00F02E09"/>
    <w:rsid w:val="00F72F5A"/>
    <w:rsid w:val="00F819C0"/>
    <w:rsid w:val="00FC1754"/>
    <w:rsid w:val="00FE67C6"/>
    <w:rsid w:val="00FF11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89"/>
    <w:pPr>
      <w:spacing w:after="200" w:line="276" w:lineRule="auto"/>
    </w:pPr>
    <w:rPr>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uiPriority w:val="99"/>
    <w:semiHidden/>
    <w:qFormat/>
    <w:rsid w:val="00A73489"/>
    <w:rPr>
      <w:rFonts w:ascii="Segoe UI" w:hAnsi="Segoe UI" w:cs="Segoe UI"/>
      <w:sz w:val="18"/>
      <w:szCs w:val="18"/>
    </w:rPr>
  </w:style>
  <w:style w:type="character" w:customStyle="1" w:styleId="ListLabel1">
    <w:name w:val="ListLabel 1"/>
    <w:qFormat/>
    <w:rsid w:val="00A73489"/>
    <w:rPr>
      <w:color w:val="auto"/>
    </w:rPr>
  </w:style>
  <w:style w:type="character" w:customStyle="1" w:styleId="ListLabel2">
    <w:name w:val="ListLabel 2"/>
    <w:qFormat/>
    <w:rsid w:val="00A73489"/>
    <w:rPr>
      <w:color w:val="auto"/>
    </w:rPr>
  </w:style>
  <w:style w:type="character" w:customStyle="1" w:styleId="ListLabel3">
    <w:name w:val="ListLabel 3"/>
    <w:qFormat/>
    <w:rsid w:val="00A73489"/>
    <w:rPr>
      <w:color w:val="auto"/>
    </w:rPr>
  </w:style>
  <w:style w:type="character" w:customStyle="1" w:styleId="ListLabel4">
    <w:name w:val="ListLabel 4"/>
    <w:qFormat/>
    <w:rsid w:val="00A73489"/>
    <w:rPr>
      <w:color w:val="auto"/>
    </w:rPr>
  </w:style>
  <w:style w:type="character" w:customStyle="1" w:styleId="ListLabel5">
    <w:name w:val="ListLabel 5"/>
    <w:qFormat/>
    <w:rsid w:val="00A73489"/>
    <w:rPr>
      <w:color w:val="auto"/>
    </w:rPr>
  </w:style>
  <w:style w:type="character" w:customStyle="1" w:styleId="ListLabel6">
    <w:name w:val="ListLabel 6"/>
    <w:qFormat/>
    <w:rsid w:val="00A73489"/>
    <w:rPr>
      <w:color w:val="auto"/>
    </w:rPr>
  </w:style>
  <w:style w:type="character" w:customStyle="1" w:styleId="ListLabel7">
    <w:name w:val="ListLabel 7"/>
    <w:qFormat/>
    <w:rsid w:val="00A73489"/>
    <w:rPr>
      <w:color w:val="auto"/>
    </w:rPr>
  </w:style>
  <w:style w:type="character" w:customStyle="1" w:styleId="ListLabel8">
    <w:name w:val="ListLabel 8"/>
    <w:qFormat/>
    <w:rsid w:val="00A73489"/>
    <w:rPr>
      <w:color w:val="auto"/>
    </w:rPr>
  </w:style>
  <w:style w:type="character" w:customStyle="1" w:styleId="ListLabel9">
    <w:name w:val="ListLabel 9"/>
    <w:qFormat/>
    <w:rsid w:val="00A73489"/>
    <w:rPr>
      <w:color w:val="auto"/>
    </w:rPr>
  </w:style>
  <w:style w:type="paragraph" w:styleId="Ttulo">
    <w:name w:val="Title"/>
    <w:basedOn w:val="Normal"/>
    <w:next w:val="Corpodetexto"/>
    <w:qFormat/>
    <w:rsid w:val="00A73489"/>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73489"/>
    <w:pPr>
      <w:spacing w:after="140"/>
    </w:pPr>
  </w:style>
  <w:style w:type="paragraph" w:styleId="Lista">
    <w:name w:val="List"/>
    <w:basedOn w:val="Corpodetexto"/>
    <w:rsid w:val="00A73489"/>
    <w:rPr>
      <w:rFonts w:cs="Lucida Sans"/>
    </w:rPr>
  </w:style>
  <w:style w:type="paragraph" w:customStyle="1" w:styleId="Legenda1">
    <w:name w:val="Legenda1"/>
    <w:basedOn w:val="Normal"/>
    <w:qFormat/>
    <w:rsid w:val="00A73489"/>
    <w:pPr>
      <w:suppressLineNumbers/>
      <w:spacing w:before="120" w:after="120"/>
    </w:pPr>
    <w:rPr>
      <w:rFonts w:cs="Lucida Sans"/>
      <w:i/>
      <w:iCs/>
      <w:sz w:val="24"/>
      <w:szCs w:val="24"/>
    </w:rPr>
  </w:style>
  <w:style w:type="paragraph" w:customStyle="1" w:styleId="ndice">
    <w:name w:val="Índice"/>
    <w:basedOn w:val="Normal"/>
    <w:qFormat/>
    <w:rsid w:val="00A73489"/>
    <w:pPr>
      <w:suppressLineNumbers/>
    </w:pPr>
    <w:rPr>
      <w:rFonts w:cs="Lucida Sans"/>
    </w:rPr>
  </w:style>
  <w:style w:type="paragraph" w:styleId="Textodebalo">
    <w:name w:val="Balloon Text"/>
    <w:basedOn w:val="Normal"/>
    <w:uiPriority w:val="99"/>
    <w:semiHidden/>
    <w:unhideWhenUsed/>
    <w:qFormat/>
    <w:rsid w:val="00A73489"/>
    <w:pPr>
      <w:spacing w:after="0" w:line="240" w:lineRule="auto"/>
    </w:pPr>
    <w:rPr>
      <w:rFonts w:ascii="Segoe UI" w:hAnsi="Segoe UI" w:cs="Segoe UI"/>
      <w:sz w:val="18"/>
      <w:szCs w:val="18"/>
    </w:rPr>
  </w:style>
  <w:style w:type="paragraph" w:styleId="PargrafodaLista">
    <w:name w:val="List Paragraph"/>
    <w:basedOn w:val="Normal"/>
    <w:uiPriority w:val="34"/>
    <w:qFormat/>
    <w:rsid w:val="00A73489"/>
    <w:pPr>
      <w:ind w:left="720"/>
      <w:contextualSpacing/>
    </w:pPr>
  </w:style>
  <w:style w:type="table" w:styleId="Tabelacomgrade">
    <w:name w:val="Table Grid"/>
    <w:basedOn w:val="Tabelanormal"/>
    <w:uiPriority w:val="59"/>
    <w:rsid w:val="00A734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D07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07EF"/>
    <w:rPr>
      <w:sz w:val="22"/>
      <w:szCs w:val="22"/>
      <w:lang w:eastAsia="en-US" w:bidi="ar-SA"/>
    </w:rPr>
  </w:style>
  <w:style w:type="paragraph" w:styleId="Rodap">
    <w:name w:val="footer"/>
    <w:basedOn w:val="Normal"/>
    <w:link w:val="RodapChar"/>
    <w:uiPriority w:val="99"/>
    <w:unhideWhenUsed/>
    <w:rsid w:val="00AD07EF"/>
    <w:pPr>
      <w:tabs>
        <w:tab w:val="center" w:pos="4252"/>
        <w:tab w:val="right" w:pos="8504"/>
      </w:tabs>
      <w:spacing w:after="0" w:line="240" w:lineRule="auto"/>
    </w:pPr>
  </w:style>
  <w:style w:type="character" w:customStyle="1" w:styleId="RodapChar">
    <w:name w:val="Rodapé Char"/>
    <w:basedOn w:val="Fontepargpadro"/>
    <w:link w:val="Rodap"/>
    <w:uiPriority w:val="99"/>
    <w:rsid w:val="00AD07EF"/>
    <w:rPr>
      <w:sz w:val="22"/>
      <w:szCs w:val="22"/>
      <w:lang w:eastAsia="en-US" w:bidi="ar-SA"/>
    </w:rPr>
  </w:style>
  <w:style w:type="character" w:styleId="Hyperlink">
    <w:name w:val="Hyperlink"/>
    <w:basedOn w:val="Fontepargpadro"/>
    <w:uiPriority w:val="99"/>
    <w:unhideWhenUsed/>
    <w:rsid w:val="00CB59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89"/>
    <w:pPr>
      <w:spacing w:after="200" w:line="276" w:lineRule="auto"/>
    </w:pPr>
    <w:rPr>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uiPriority w:val="99"/>
    <w:semiHidden/>
    <w:qFormat/>
    <w:rsid w:val="00A73489"/>
    <w:rPr>
      <w:rFonts w:ascii="Segoe UI" w:hAnsi="Segoe UI" w:cs="Segoe UI"/>
      <w:sz w:val="18"/>
      <w:szCs w:val="18"/>
    </w:rPr>
  </w:style>
  <w:style w:type="character" w:customStyle="1" w:styleId="ListLabel1">
    <w:name w:val="ListLabel 1"/>
    <w:qFormat/>
    <w:rsid w:val="00A73489"/>
    <w:rPr>
      <w:color w:val="auto"/>
    </w:rPr>
  </w:style>
  <w:style w:type="character" w:customStyle="1" w:styleId="ListLabel2">
    <w:name w:val="ListLabel 2"/>
    <w:qFormat/>
    <w:rsid w:val="00A73489"/>
    <w:rPr>
      <w:color w:val="auto"/>
    </w:rPr>
  </w:style>
  <w:style w:type="character" w:customStyle="1" w:styleId="ListLabel3">
    <w:name w:val="ListLabel 3"/>
    <w:qFormat/>
    <w:rsid w:val="00A73489"/>
    <w:rPr>
      <w:color w:val="auto"/>
    </w:rPr>
  </w:style>
  <w:style w:type="character" w:customStyle="1" w:styleId="ListLabel4">
    <w:name w:val="ListLabel 4"/>
    <w:qFormat/>
    <w:rsid w:val="00A73489"/>
    <w:rPr>
      <w:color w:val="auto"/>
    </w:rPr>
  </w:style>
  <w:style w:type="character" w:customStyle="1" w:styleId="ListLabel5">
    <w:name w:val="ListLabel 5"/>
    <w:qFormat/>
    <w:rsid w:val="00A73489"/>
    <w:rPr>
      <w:color w:val="auto"/>
    </w:rPr>
  </w:style>
  <w:style w:type="character" w:customStyle="1" w:styleId="ListLabel6">
    <w:name w:val="ListLabel 6"/>
    <w:qFormat/>
    <w:rsid w:val="00A73489"/>
    <w:rPr>
      <w:color w:val="auto"/>
    </w:rPr>
  </w:style>
  <w:style w:type="character" w:customStyle="1" w:styleId="ListLabel7">
    <w:name w:val="ListLabel 7"/>
    <w:qFormat/>
    <w:rsid w:val="00A73489"/>
    <w:rPr>
      <w:color w:val="auto"/>
    </w:rPr>
  </w:style>
  <w:style w:type="character" w:customStyle="1" w:styleId="ListLabel8">
    <w:name w:val="ListLabel 8"/>
    <w:qFormat/>
    <w:rsid w:val="00A73489"/>
    <w:rPr>
      <w:color w:val="auto"/>
    </w:rPr>
  </w:style>
  <w:style w:type="character" w:customStyle="1" w:styleId="ListLabel9">
    <w:name w:val="ListLabel 9"/>
    <w:qFormat/>
    <w:rsid w:val="00A73489"/>
    <w:rPr>
      <w:color w:val="auto"/>
    </w:rPr>
  </w:style>
  <w:style w:type="paragraph" w:styleId="Ttulo">
    <w:name w:val="Title"/>
    <w:basedOn w:val="Normal"/>
    <w:next w:val="Corpodetexto"/>
    <w:qFormat/>
    <w:rsid w:val="00A73489"/>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73489"/>
    <w:pPr>
      <w:spacing w:after="140"/>
    </w:pPr>
  </w:style>
  <w:style w:type="paragraph" w:styleId="Lista">
    <w:name w:val="List"/>
    <w:basedOn w:val="Corpodetexto"/>
    <w:rsid w:val="00A73489"/>
    <w:rPr>
      <w:rFonts w:cs="Lucida Sans"/>
    </w:rPr>
  </w:style>
  <w:style w:type="paragraph" w:customStyle="1" w:styleId="Legenda1">
    <w:name w:val="Legenda1"/>
    <w:basedOn w:val="Normal"/>
    <w:qFormat/>
    <w:rsid w:val="00A73489"/>
    <w:pPr>
      <w:suppressLineNumbers/>
      <w:spacing w:before="120" w:after="120"/>
    </w:pPr>
    <w:rPr>
      <w:rFonts w:cs="Lucida Sans"/>
      <w:i/>
      <w:iCs/>
      <w:sz w:val="24"/>
      <w:szCs w:val="24"/>
    </w:rPr>
  </w:style>
  <w:style w:type="paragraph" w:customStyle="1" w:styleId="ndice">
    <w:name w:val="Índice"/>
    <w:basedOn w:val="Normal"/>
    <w:qFormat/>
    <w:rsid w:val="00A73489"/>
    <w:pPr>
      <w:suppressLineNumbers/>
    </w:pPr>
    <w:rPr>
      <w:rFonts w:cs="Lucida Sans"/>
    </w:rPr>
  </w:style>
  <w:style w:type="paragraph" w:styleId="Textodebalo">
    <w:name w:val="Balloon Text"/>
    <w:basedOn w:val="Normal"/>
    <w:uiPriority w:val="99"/>
    <w:semiHidden/>
    <w:unhideWhenUsed/>
    <w:qFormat/>
    <w:rsid w:val="00A73489"/>
    <w:pPr>
      <w:spacing w:after="0" w:line="240" w:lineRule="auto"/>
    </w:pPr>
    <w:rPr>
      <w:rFonts w:ascii="Segoe UI" w:hAnsi="Segoe UI" w:cs="Segoe UI"/>
      <w:sz w:val="18"/>
      <w:szCs w:val="18"/>
    </w:rPr>
  </w:style>
  <w:style w:type="paragraph" w:styleId="PargrafodaLista">
    <w:name w:val="List Paragraph"/>
    <w:basedOn w:val="Normal"/>
    <w:uiPriority w:val="34"/>
    <w:qFormat/>
    <w:rsid w:val="00A73489"/>
    <w:pPr>
      <w:ind w:left="720"/>
      <w:contextualSpacing/>
    </w:pPr>
  </w:style>
  <w:style w:type="table" w:styleId="Tabelacomgrade">
    <w:name w:val="Table Grid"/>
    <w:basedOn w:val="Tabelanormal"/>
    <w:uiPriority w:val="59"/>
    <w:rsid w:val="00A734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D07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07EF"/>
    <w:rPr>
      <w:sz w:val="22"/>
      <w:szCs w:val="22"/>
      <w:lang w:eastAsia="en-US" w:bidi="ar-SA"/>
    </w:rPr>
  </w:style>
  <w:style w:type="paragraph" w:styleId="Rodap">
    <w:name w:val="footer"/>
    <w:basedOn w:val="Normal"/>
    <w:link w:val="RodapChar"/>
    <w:uiPriority w:val="99"/>
    <w:unhideWhenUsed/>
    <w:rsid w:val="00AD07EF"/>
    <w:pPr>
      <w:tabs>
        <w:tab w:val="center" w:pos="4252"/>
        <w:tab w:val="right" w:pos="8504"/>
      </w:tabs>
      <w:spacing w:after="0" w:line="240" w:lineRule="auto"/>
    </w:pPr>
  </w:style>
  <w:style w:type="character" w:customStyle="1" w:styleId="RodapChar">
    <w:name w:val="Rodapé Char"/>
    <w:basedOn w:val="Fontepargpadro"/>
    <w:link w:val="Rodap"/>
    <w:uiPriority w:val="99"/>
    <w:rsid w:val="00AD07EF"/>
    <w:rPr>
      <w:sz w:val="22"/>
      <w:szCs w:val="22"/>
      <w:lang w:eastAsia="en-US" w:bidi="ar-SA"/>
    </w:rPr>
  </w:style>
  <w:style w:type="character" w:styleId="Hyperlink">
    <w:name w:val="Hyperlink"/>
    <w:basedOn w:val="Fontepargpadro"/>
    <w:uiPriority w:val="99"/>
    <w:unhideWhenUsed/>
    <w:rsid w:val="00CB59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622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arken.esc@gmail.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F6314-D14D-488F-B922-0064D2BA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1740</Words>
  <Characters>9399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da Silva Marcos</dc:creator>
  <cp:lastModifiedBy>Pamela Ritter</cp:lastModifiedBy>
  <cp:revision>2</cp:revision>
  <cp:lastPrinted>2018-02-07T17:37:00Z</cp:lastPrinted>
  <dcterms:created xsi:type="dcterms:W3CDTF">2022-11-03T17:54:00Z</dcterms:created>
  <dcterms:modified xsi:type="dcterms:W3CDTF">2022-11-03T17:54:00Z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1046-10.2.0.7635</vt:lpwstr>
  </property>
  <property fmtid="{D5CDD505-2E9C-101B-9397-08002B2CF9AE}" pid="4" name="LinksUpToDate">
    <vt:bool>false</vt:bool>
  </property>
  <property fmtid="{D5CDD505-2E9C-101B-9397-08002B2CF9AE}" pid="5" name="ScaleCrop">
    <vt:bool>false</vt:bool>
  </property>
</Properties>
</file>